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60B9D" w14:textId="4F5B1269" w:rsidR="006B4B3C" w:rsidRPr="006B4B3C" w:rsidRDefault="006B4B3C" w:rsidP="006B4B3C">
      <w:pPr>
        <w:shd w:val="clear" w:color="auto" w:fill="FFFFFF"/>
        <w:spacing w:after="0" w:line="240" w:lineRule="auto"/>
        <w:rPr>
          <w:rFonts w:ascii="Arial" w:eastAsia="Times New Roman" w:hAnsi="Arial" w:cs="Arial"/>
          <w:color w:val="000000"/>
          <w:kern w:val="0"/>
          <w:sz w:val="19"/>
          <w:szCs w:val="19"/>
          <w:lang w:eastAsia="cs-CZ"/>
          <w14:ligatures w14:val="none"/>
        </w:rPr>
      </w:pPr>
      <w:bookmarkStart w:id="0" w:name="hlobsah"/>
      <w:r w:rsidRPr="006B4B3C">
        <w:rPr>
          <w:rFonts w:ascii="Arial" w:eastAsia="Times New Roman" w:hAnsi="Arial" w:cs="Arial"/>
          <w:color w:val="000000"/>
          <w:kern w:val="0"/>
          <w:sz w:val="19"/>
          <w:szCs w:val="19"/>
          <w:lang w:eastAsia="cs-CZ"/>
          <w14:ligatures w14:val="none"/>
        </w:rPr>
        <w:t> </w:t>
      </w:r>
      <w:bookmarkEnd w:id="0"/>
      <w:r w:rsidRPr="006B4B3C">
        <w:rPr>
          <w:rFonts w:ascii="Arial" w:eastAsia="Times New Roman" w:hAnsi="Arial" w:cs="Arial"/>
          <w:color w:val="353522"/>
          <w:kern w:val="0"/>
          <w:sz w:val="37"/>
          <w:szCs w:val="37"/>
          <w:lang w:eastAsia="cs-CZ"/>
          <w14:ligatures w14:val="none"/>
        </w:rPr>
        <w:t>Zápis ZO ze dne 29.10.2009</w:t>
      </w:r>
    </w:p>
    <w:p w14:paraId="73484D10" w14:textId="77777777" w:rsidR="006B4B3C" w:rsidRPr="006B4B3C" w:rsidRDefault="006B4B3C" w:rsidP="006B4B3C">
      <w:pPr>
        <w:shd w:val="clear" w:color="auto" w:fill="FFFFFF"/>
        <w:spacing w:after="0" w:line="1" w:lineRule="atLeast"/>
        <w:rPr>
          <w:rFonts w:ascii="Arial" w:eastAsia="Times New Roman" w:hAnsi="Arial" w:cs="Arial"/>
          <w:color w:val="000000"/>
          <w:kern w:val="0"/>
          <w:sz w:val="9"/>
          <w:szCs w:val="9"/>
          <w:lang w:eastAsia="cs-CZ"/>
          <w14:ligatures w14:val="none"/>
        </w:rPr>
      </w:pPr>
      <w:r w:rsidRPr="006B4B3C">
        <w:rPr>
          <w:rFonts w:ascii="Arial" w:eastAsia="Times New Roman" w:hAnsi="Arial" w:cs="Arial"/>
          <w:color w:val="000000"/>
          <w:kern w:val="0"/>
          <w:sz w:val="9"/>
          <w:szCs w:val="9"/>
          <w:lang w:eastAsia="cs-CZ"/>
          <w14:ligatures w14:val="none"/>
        </w:rPr>
        <w:t> </w:t>
      </w:r>
    </w:p>
    <w:p w14:paraId="37C16682" w14:textId="77777777" w:rsidR="006B4B3C" w:rsidRPr="006B4B3C" w:rsidRDefault="006B4B3C" w:rsidP="006B4B3C">
      <w:pPr>
        <w:shd w:val="clear" w:color="auto" w:fill="FFFFFF"/>
        <w:spacing w:after="0" w:line="1" w:lineRule="atLeast"/>
        <w:rPr>
          <w:rFonts w:ascii="Arial" w:eastAsia="Times New Roman" w:hAnsi="Arial" w:cs="Arial"/>
          <w:color w:val="000000"/>
          <w:kern w:val="0"/>
          <w:sz w:val="9"/>
          <w:szCs w:val="9"/>
          <w:lang w:eastAsia="cs-CZ"/>
          <w14:ligatures w14:val="none"/>
        </w:rPr>
      </w:pPr>
      <w:r w:rsidRPr="006B4B3C">
        <w:rPr>
          <w:rFonts w:ascii="Arial" w:eastAsia="Times New Roman" w:hAnsi="Arial" w:cs="Arial"/>
          <w:color w:val="000000"/>
          <w:kern w:val="0"/>
          <w:sz w:val="9"/>
          <w:szCs w:val="9"/>
          <w:lang w:eastAsia="cs-CZ"/>
          <w14:ligatures w14:val="none"/>
        </w:rPr>
        <w:t> </w:t>
      </w:r>
    </w:p>
    <w:p w14:paraId="11866145" w14:textId="77777777" w:rsidR="006B4B3C" w:rsidRPr="006B4B3C" w:rsidRDefault="006B4B3C" w:rsidP="006B4B3C">
      <w:pPr>
        <w:shd w:val="clear" w:color="auto" w:fill="FFFFFF"/>
        <w:spacing w:after="0" w:line="1" w:lineRule="atLeast"/>
        <w:rPr>
          <w:rFonts w:ascii="Arial" w:eastAsia="Times New Roman" w:hAnsi="Arial" w:cs="Arial"/>
          <w:color w:val="000000"/>
          <w:kern w:val="0"/>
          <w:sz w:val="9"/>
          <w:szCs w:val="9"/>
          <w:lang w:eastAsia="cs-CZ"/>
          <w14:ligatures w14:val="none"/>
        </w:rPr>
      </w:pPr>
      <w:r w:rsidRPr="006B4B3C">
        <w:rPr>
          <w:rFonts w:ascii="Arial" w:eastAsia="Times New Roman" w:hAnsi="Arial" w:cs="Arial"/>
          <w:color w:val="000000"/>
          <w:kern w:val="0"/>
          <w:sz w:val="9"/>
          <w:szCs w:val="9"/>
          <w:lang w:eastAsia="cs-CZ"/>
          <w14:ligatures w14:val="none"/>
        </w:rPr>
        <w:t> </w:t>
      </w:r>
    </w:p>
    <w:p w14:paraId="6B4E57F3" w14:textId="77777777" w:rsidR="006B4B3C" w:rsidRPr="006B4B3C" w:rsidRDefault="006B4B3C" w:rsidP="006B4B3C">
      <w:pPr>
        <w:shd w:val="clear" w:color="auto" w:fill="FFFFFF"/>
        <w:spacing w:after="0" w:line="240" w:lineRule="auto"/>
        <w:jc w:val="center"/>
        <w:rPr>
          <w:rFonts w:ascii="Arial" w:eastAsia="Times New Roman" w:hAnsi="Arial" w:cs="Arial"/>
          <w:color w:val="000000"/>
          <w:kern w:val="0"/>
          <w:sz w:val="19"/>
          <w:szCs w:val="19"/>
          <w:lang w:eastAsia="cs-CZ"/>
          <w14:ligatures w14:val="none"/>
        </w:rPr>
      </w:pPr>
      <w:r w:rsidRPr="006B4B3C">
        <w:rPr>
          <w:rFonts w:ascii="Arial" w:eastAsia="Times New Roman" w:hAnsi="Arial" w:cs="Arial"/>
          <w:b/>
          <w:bCs/>
          <w:color w:val="000000"/>
          <w:kern w:val="0"/>
          <w:sz w:val="40"/>
          <w:szCs w:val="40"/>
          <w:lang w:eastAsia="cs-CZ"/>
          <w14:ligatures w14:val="none"/>
        </w:rPr>
        <w:t>Zápis ze zasedání zastupitelstva obce Ostrovec</w:t>
      </w:r>
    </w:p>
    <w:p w14:paraId="3790F4D9" w14:textId="77777777" w:rsidR="006B4B3C" w:rsidRPr="006B4B3C" w:rsidRDefault="006B4B3C" w:rsidP="006B4B3C">
      <w:pPr>
        <w:shd w:val="clear" w:color="auto" w:fill="FFFFFF"/>
        <w:spacing w:after="0" w:line="240" w:lineRule="auto"/>
        <w:jc w:val="center"/>
        <w:rPr>
          <w:rFonts w:ascii="Arial" w:eastAsia="Times New Roman" w:hAnsi="Arial" w:cs="Arial"/>
          <w:color w:val="000000"/>
          <w:kern w:val="0"/>
          <w:sz w:val="19"/>
          <w:szCs w:val="19"/>
          <w:lang w:eastAsia="cs-CZ"/>
          <w14:ligatures w14:val="none"/>
        </w:rPr>
      </w:pPr>
      <w:r w:rsidRPr="006B4B3C">
        <w:rPr>
          <w:rFonts w:ascii="Arial" w:eastAsia="Times New Roman" w:hAnsi="Arial" w:cs="Arial"/>
          <w:b/>
          <w:bCs/>
          <w:color w:val="000000"/>
          <w:kern w:val="0"/>
          <w:sz w:val="40"/>
          <w:szCs w:val="40"/>
          <w:lang w:eastAsia="cs-CZ"/>
          <w14:ligatures w14:val="none"/>
        </w:rPr>
        <w:t> ze dne 29. 10. 2009</w:t>
      </w:r>
    </w:p>
    <w:p w14:paraId="4F0DEE24"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color w:val="000000"/>
          <w:kern w:val="0"/>
          <w:sz w:val="24"/>
          <w:szCs w:val="24"/>
          <w:lang w:eastAsia="cs-CZ"/>
          <w14:ligatures w14:val="none"/>
        </w:rPr>
        <w:t> </w:t>
      </w:r>
    </w:p>
    <w:p w14:paraId="6475B597"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b/>
          <w:bCs/>
          <w:color w:val="000000"/>
          <w:kern w:val="0"/>
          <w:sz w:val="24"/>
          <w:szCs w:val="24"/>
          <w:lang w:eastAsia="cs-CZ"/>
          <w14:ligatures w14:val="none"/>
        </w:rPr>
        <w:t> </w:t>
      </w:r>
    </w:p>
    <w:p w14:paraId="12C44BE2"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b/>
          <w:bCs/>
          <w:color w:val="000000"/>
          <w:kern w:val="0"/>
          <w:sz w:val="24"/>
          <w:szCs w:val="24"/>
          <w:lang w:eastAsia="cs-CZ"/>
          <w14:ligatures w14:val="none"/>
        </w:rPr>
        <w:t> </w:t>
      </w:r>
    </w:p>
    <w:p w14:paraId="0F9FD168"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b/>
          <w:bCs/>
          <w:color w:val="000000"/>
          <w:kern w:val="0"/>
          <w:sz w:val="24"/>
          <w:szCs w:val="24"/>
          <w:lang w:eastAsia="cs-CZ"/>
          <w14:ligatures w14:val="none"/>
        </w:rPr>
        <w:t>Místo konání: </w:t>
      </w:r>
      <w:r w:rsidRPr="006B4B3C">
        <w:rPr>
          <w:rFonts w:ascii="Arial" w:eastAsia="Times New Roman" w:hAnsi="Arial" w:cs="Arial"/>
          <w:color w:val="000000"/>
          <w:kern w:val="0"/>
          <w:sz w:val="24"/>
          <w:szCs w:val="24"/>
          <w:lang w:eastAsia="cs-CZ"/>
          <w14:ligatures w14:val="none"/>
        </w:rPr>
        <w:t>zasedací místnost OÚ Ostrovec</w:t>
      </w:r>
    </w:p>
    <w:p w14:paraId="01312E05"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b/>
          <w:bCs/>
          <w:color w:val="000000"/>
          <w:kern w:val="0"/>
          <w:sz w:val="24"/>
          <w:szCs w:val="24"/>
          <w:lang w:eastAsia="cs-CZ"/>
          <w14:ligatures w14:val="none"/>
        </w:rPr>
        <w:t>Začátek: </w:t>
      </w:r>
      <w:r w:rsidRPr="006B4B3C">
        <w:rPr>
          <w:rFonts w:ascii="Arial" w:eastAsia="Times New Roman" w:hAnsi="Arial" w:cs="Arial"/>
          <w:color w:val="000000"/>
          <w:kern w:val="0"/>
          <w:sz w:val="24"/>
          <w:szCs w:val="24"/>
          <w:lang w:eastAsia="cs-CZ"/>
          <w14:ligatures w14:val="none"/>
        </w:rPr>
        <w:t>19.00</w:t>
      </w:r>
    </w:p>
    <w:p w14:paraId="56BF21E0"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b/>
          <w:bCs/>
          <w:color w:val="000000"/>
          <w:kern w:val="0"/>
          <w:sz w:val="24"/>
          <w:szCs w:val="24"/>
          <w:lang w:eastAsia="cs-CZ"/>
          <w14:ligatures w14:val="none"/>
        </w:rPr>
        <w:t>Zasedání řídil: </w:t>
      </w:r>
      <w:r w:rsidRPr="006B4B3C">
        <w:rPr>
          <w:rFonts w:ascii="Arial" w:eastAsia="Times New Roman" w:hAnsi="Arial" w:cs="Arial"/>
          <w:color w:val="000000"/>
          <w:kern w:val="0"/>
          <w:sz w:val="24"/>
          <w:szCs w:val="24"/>
          <w:lang w:eastAsia="cs-CZ"/>
          <w14:ligatures w14:val="none"/>
        </w:rPr>
        <w:t xml:space="preserve">starosta M. </w:t>
      </w:r>
      <w:proofErr w:type="spellStart"/>
      <w:r w:rsidRPr="006B4B3C">
        <w:rPr>
          <w:rFonts w:ascii="Arial" w:eastAsia="Times New Roman" w:hAnsi="Arial" w:cs="Arial"/>
          <w:color w:val="000000"/>
          <w:kern w:val="0"/>
          <w:sz w:val="24"/>
          <w:szCs w:val="24"/>
          <w:lang w:eastAsia="cs-CZ"/>
          <w14:ligatures w14:val="none"/>
        </w:rPr>
        <w:t>Vepřovský</w:t>
      </w:r>
      <w:proofErr w:type="spellEnd"/>
    </w:p>
    <w:p w14:paraId="7D8360B8"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b/>
          <w:bCs/>
          <w:color w:val="000000"/>
          <w:kern w:val="0"/>
          <w:sz w:val="24"/>
          <w:szCs w:val="24"/>
          <w:lang w:eastAsia="cs-CZ"/>
          <w14:ligatures w14:val="none"/>
        </w:rPr>
        <w:t>Přítomni:</w:t>
      </w:r>
      <w:r w:rsidRPr="006B4B3C">
        <w:rPr>
          <w:rFonts w:ascii="Arial" w:eastAsia="Times New Roman" w:hAnsi="Arial" w:cs="Arial"/>
          <w:color w:val="000000"/>
          <w:kern w:val="0"/>
          <w:sz w:val="24"/>
          <w:szCs w:val="24"/>
          <w:lang w:eastAsia="cs-CZ"/>
          <w14:ligatures w14:val="none"/>
        </w:rPr>
        <w:t xml:space="preserve"> Procházka I., </w:t>
      </w:r>
      <w:proofErr w:type="spellStart"/>
      <w:r w:rsidRPr="006B4B3C">
        <w:rPr>
          <w:rFonts w:ascii="Arial" w:eastAsia="Times New Roman" w:hAnsi="Arial" w:cs="Arial"/>
          <w:color w:val="000000"/>
          <w:kern w:val="0"/>
          <w:sz w:val="24"/>
          <w:szCs w:val="24"/>
          <w:lang w:eastAsia="cs-CZ"/>
          <w14:ligatures w14:val="none"/>
        </w:rPr>
        <w:t>Vyhnátová</w:t>
      </w:r>
      <w:proofErr w:type="spellEnd"/>
      <w:r w:rsidRPr="006B4B3C">
        <w:rPr>
          <w:rFonts w:ascii="Arial" w:eastAsia="Times New Roman" w:hAnsi="Arial" w:cs="Arial"/>
          <w:color w:val="000000"/>
          <w:kern w:val="0"/>
          <w:sz w:val="24"/>
          <w:szCs w:val="24"/>
          <w:lang w:eastAsia="cs-CZ"/>
          <w14:ligatures w14:val="none"/>
        </w:rPr>
        <w:t xml:space="preserve"> l., Válová K., </w:t>
      </w:r>
      <w:proofErr w:type="spellStart"/>
      <w:r w:rsidRPr="006B4B3C">
        <w:rPr>
          <w:rFonts w:ascii="Arial" w:eastAsia="Times New Roman" w:hAnsi="Arial" w:cs="Arial"/>
          <w:color w:val="000000"/>
          <w:kern w:val="0"/>
          <w:sz w:val="24"/>
          <w:szCs w:val="24"/>
          <w:lang w:eastAsia="cs-CZ"/>
          <w14:ligatures w14:val="none"/>
        </w:rPr>
        <w:t>Vepřovský</w:t>
      </w:r>
      <w:proofErr w:type="spellEnd"/>
      <w:r w:rsidRPr="006B4B3C">
        <w:rPr>
          <w:rFonts w:ascii="Arial" w:eastAsia="Times New Roman" w:hAnsi="Arial" w:cs="Arial"/>
          <w:color w:val="000000"/>
          <w:kern w:val="0"/>
          <w:sz w:val="24"/>
          <w:szCs w:val="24"/>
          <w:lang w:eastAsia="cs-CZ"/>
          <w14:ligatures w14:val="none"/>
        </w:rPr>
        <w:t xml:space="preserve"> M., Kálal J., Januška M.</w:t>
      </w:r>
    </w:p>
    <w:p w14:paraId="3422700D"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b/>
          <w:bCs/>
          <w:color w:val="000000"/>
          <w:kern w:val="0"/>
          <w:sz w:val="24"/>
          <w:szCs w:val="24"/>
          <w:lang w:eastAsia="cs-CZ"/>
          <w14:ligatures w14:val="none"/>
        </w:rPr>
        <w:t>Omluveni: </w:t>
      </w:r>
      <w:proofErr w:type="spellStart"/>
      <w:r w:rsidRPr="006B4B3C">
        <w:rPr>
          <w:rFonts w:ascii="Arial" w:eastAsia="Times New Roman" w:hAnsi="Arial" w:cs="Arial"/>
          <w:color w:val="000000"/>
          <w:kern w:val="0"/>
          <w:sz w:val="24"/>
          <w:szCs w:val="24"/>
          <w:lang w:eastAsia="cs-CZ"/>
          <w14:ligatures w14:val="none"/>
        </w:rPr>
        <w:t>Jirušová</w:t>
      </w:r>
      <w:proofErr w:type="spellEnd"/>
      <w:r w:rsidRPr="006B4B3C">
        <w:rPr>
          <w:rFonts w:ascii="Arial" w:eastAsia="Times New Roman" w:hAnsi="Arial" w:cs="Arial"/>
          <w:color w:val="000000"/>
          <w:kern w:val="0"/>
          <w:sz w:val="24"/>
          <w:szCs w:val="24"/>
          <w:lang w:eastAsia="cs-CZ"/>
          <w14:ligatures w14:val="none"/>
        </w:rPr>
        <w:t xml:space="preserve"> I.</w:t>
      </w:r>
    </w:p>
    <w:p w14:paraId="28316A48"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b/>
          <w:bCs/>
          <w:color w:val="000000"/>
          <w:kern w:val="0"/>
          <w:sz w:val="24"/>
          <w:szCs w:val="24"/>
          <w:lang w:eastAsia="cs-CZ"/>
          <w14:ligatures w14:val="none"/>
        </w:rPr>
        <w:t>Neomluveni: </w:t>
      </w:r>
      <w:r w:rsidRPr="006B4B3C">
        <w:rPr>
          <w:rFonts w:ascii="Arial" w:eastAsia="Times New Roman" w:hAnsi="Arial" w:cs="Arial"/>
          <w:color w:val="000000"/>
          <w:kern w:val="0"/>
          <w:sz w:val="24"/>
          <w:szCs w:val="24"/>
          <w:lang w:eastAsia="cs-CZ"/>
          <w14:ligatures w14:val="none"/>
        </w:rPr>
        <w:t>-</w:t>
      </w:r>
    </w:p>
    <w:p w14:paraId="0AC7118B"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b/>
          <w:bCs/>
          <w:color w:val="000000"/>
          <w:kern w:val="0"/>
          <w:sz w:val="24"/>
          <w:szCs w:val="24"/>
          <w:lang w:eastAsia="cs-CZ"/>
          <w14:ligatures w14:val="none"/>
        </w:rPr>
        <w:t>Zapisovatel: </w:t>
      </w:r>
      <w:r w:rsidRPr="006B4B3C">
        <w:rPr>
          <w:rFonts w:ascii="Arial" w:eastAsia="Times New Roman" w:hAnsi="Arial" w:cs="Arial"/>
          <w:color w:val="000000"/>
          <w:kern w:val="0"/>
          <w:sz w:val="24"/>
          <w:szCs w:val="24"/>
          <w:lang w:eastAsia="cs-CZ"/>
          <w14:ligatures w14:val="none"/>
        </w:rPr>
        <w:t>Válová</w:t>
      </w:r>
    </w:p>
    <w:p w14:paraId="11F8BC9E"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b/>
          <w:bCs/>
          <w:color w:val="000000"/>
          <w:kern w:val="0"/>
          <w:sz w:val="24"/>
          <w:szCs w:val="24"/>
          <w:lang w:eastAsia="cs-CZ"/>
          <w14:ligatures w14:val="none"/>
        </w:rPr>
        <w:t>Ověřovatelé zápisu: </w:t>
      </w:r>
      <w:r w:rsidRPr="006B4B3C">
        <w:rPr>
          <w:rFonts w:ascii="Arial" w:eastAsia="Times New Roman" w:hAnsi="Arial" w:cs="Arial"/>
          <w:color w:val="000000"/>
          <w:kern w:val="0"/>
          <w:sz w:val="24"/>
          <w:szCs w:val="24"/>
          <w:lang w:eastAsia="cs-CZ"/>
          <w14:ligatures w14:val="none"/>
        </w:rPr>
        <w:t>Kálal, Procházka</w:t>
      </w:r>
    </w:p>
    <w:p w14:paraId="0E68B8F1"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color w:val="000000"/>
          <w:kern w:val="0"/>
          <w:sz w:val="24"/>
          <w:szCs w:val="24"/>
          <w:lang w:eastAsia="cs-CZ"/>
          <w14:ligatures w14:val="none"/>
        </w:rPr>
        <w:t> </w:t>
      </w:r>
    </w:p>
    <w:p w14:paraId="628BAA39"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color w:val="000000"/>
          <w:kern w:val="0"/>
          <w:sz w:val="24"/>
          <w:szCs w:val="24"/>
          <w:lang w:eastAsia="cs-CZ"/>
          <w14:ligatures w14:val="none"/>
        </w:rPr>
        <w:t> </w:t>
      </w:r>
    </w:p>
    <w:p w14:paraId="230E4126"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color w:val="000000"/>
          <w:kern w:val="0"/>
          <w:sz w:val="24"/>
          <w:szCs w:val="24"/>
          <w:lang w:eastAsia="cs-CZ"/>
          <w14:ligatures w14:val="none"/>
        </w:rPr>
        <w:t xml:space="preserve">Starosta obce pan M. </w:t>
      </w:r>
      <w:proofErr w:type="spellStart"/>
      <w:r w:rsidRPr="006B4B3C">
        <w:rPr>
          <w:rFonts w:ascii="Arial" w:eastAsia="Times New Roman" w:hAnsi="Arial" w:cs="Arial"/>
          <w:color w:val="000000"/>
          <w:kern w:val="0"/>
          <w:sz w:val="24"/>
          <w:szCs w:val="24"/>
          <w:lang w:eastAsia="cs-CZ"/>
          <w14:ligatures w14:val="none"/>
        </w:rPr>
        <w:t>Vepřovský</w:t>
      </w:r>
      <w:proofErr w:type="spellEnd"/>
      <w:r w:rsidRPr="006B4B3C">
        <w:rPr>
          <w:rFonts w:ascii="Arial" w:eastAsia="Times New Roman" w:hAnsi="Arial" w:cs="Arial"/>
          <w:color w:val="000000"/>
          <w:kern w:val="0"/>
          <w:sz w:val="24"/>
          <w:szCs w:val="24"/>
          <w:lang w:eastAsia="cs-CZ"/>
          <w14:ligatures w14:val="none"/>
        </w:rPr>
        <w:t xml:space="preserve"> zahájil jednání, přivítal přítomné zastupitele a hosty na jednání a konstatoval, že je přítomno šest členů zastupitelstva, tj. nadpoloviční většina a zastupitelstvo je usnášeníschopné.</w:t>
      </w:r>
    </w:p>
    <w:p w14:paraId="74E60C9E"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color w:val="000000"/>
          <w:kern w:val="0"/>
          <w:sz w:val="24"/>
          <w:szCs w:val="24"/>
          <w:lang w:eastAsia="cs-CZ"/>
          <w14:ligatures w14:val="none"/>
        </w:rPr>
        <w:t> </w:t>
      </w:r>
    </w:p>
    <w:p w14:paraId="387F03FB"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color w:val="000000"/>
          <w:kern w:val="0"/>
          <w:sz w:val="24"/>
          <w:szCs w:val="24"/>
          <w:lang w:eastAsia="cs-CZ"/>
          <w14:ligatures w14:val="none"/>
        </w:rPr>
        <w:t> </w:t>
      </w:r>
    </w:p>
    <w:p w14:paraId="7BC89450"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b/>
          <w:bCs/>
          <w:color w:val="000000"/>
          <w:kern w:val="0"/>
          <w:sz w:val="24"/>
          <w:szCs w:val="24"/>
          <w:lang w:eastAsia="cs-CZ"/>
          <w14:ligatures w14:val="none"/>
        </w:rPr>
        <w:t>Návrh programu:   1. Kontrola usnesení</w:t>
      </w:r>
    </w:p>
    <w:p w14:paraId="58EEC2FD" w14:textId="77777777" w:rsidR="006B4B3C" w:rsidRPr="006B4B3C" w:rsidRDefault="006B4B3C" w:rsidP="006B4B3C">
      <w:pPr>
        <w:shd w:val="clear" w:color="auto" w:fill="FFFFFF"/>
        <w:spacing w:after="0" w:line="240" w:lineRule="auto"/>
        <w:ind w:left="2124" w:firstLine="12"/>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b/>
          <w:bCs/>
          <w:color w:val="000000"/>
          <w:kern w:val="0"/>
          <w:sz w:val="24"/>
          <w:szCs w:val="24"/>
          <w:lang w:eastAsia="cs-CZ"/>
          <w14:ligatures w14:val="none"/>
        </w:rPr>
        <w:t>2. Rozpočtová změna č. 8/09</w:t>
      </w:r>
    </w:p>
    <w:p w14:paraId="5ABB3C8D" w14:textId="77777777" w:rsidR="006B4B3C" w:rsidRPr="006B4B3C" w:rsidRDefault="006B4B3C" w:rsidP="006B4B3C">
      <w:pPr>
        <w:shd w:val="clear" w:color="auto" w:fill="FFFFFF"/>
        <w:spacing w:after="0" w:line="240" w:lineRule="auto"/>
        <w:ind w:left="2124" w:firstLine="12"/>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b/>
          <w:bCs/>
          <w:color w:val="000000"/>
          <w:kern w:val="0"/>
          <w:sz w:val="24"/>
          <w:szCs w:val="24"/>
          <w:lang w:eastAsia="cs-CZ"/>
          <w14:ligatures w14:val="none"/>
        </w:rPr>
        <w:t>3. Hospodaření obce k 30. 9. 2009</w:t>
      </w:r>
    </w:p>
    <w:p w14:paraId="5C0EC27D" w14:textId="77777777" w:rsidR="006B4B3C" w:rsidRPr="006B4B3C" w:rsidRDefault="006B4B3C" w:rsidP="006B4B3C">
      <w:pPr>
        <w:shd w:val="clear" w:color="auto" w:fill="FFFFFF"/>
        <w:spacing w:after="0" w:line="240" w:lineRule="auto"/>
        <w:ind w:left="2124" w:firstLine="12"/>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b/>
          <w:bCs/>
          <w:color w:val="000000"/>
          <w:kern w:val="0"/>
          <w:sz w:val="24"/>
          <w:szCs w:val="24"/>
          <w:lang w:eastAsia="cs-CZ"/>
          <w14:ligatures w14:val="none"/>
        </w:rPr>
        <w:t>4. Hospodaření MŠ k 30. 9. 2009</w:t>
      </w:r>
    </w:p>
    <w:p w14:paraId="3D482A60" w14:textId="77777777" w:rsidR="006B4B3C" w:rsidRPr="006B4B3C" w:rsidRDefault="006B4B3C" w:rsidP="006B4B3C">
      <w:pPr>
        <w:shd w:val="clear" w:color="auto" w:fill="FFFFFF"/>
        <w:spacing w:after="0" w:line="240" w:lineRule="auto"/>
        <w:ind w:left="2124" w:firstLine="12"/>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b/>
          <w:bCs/>
          <w:color w:val="000000"/>
          <w:kern w:val="0"/>
          <w:sz w:val="24"/>
          <w:szCs w:val="24"/>
          <w:lang w:eastAsia="cs-CZ"/>
          <w14:ligatures w14:val="none"/>
        </w:rPr>
        <w:t>5. Dodatek zřizovací listiny PO MŠ</w:t>
      </w:r>
    </w:p>
    <w:p w14:paraId="148E6D1C" w14:textId="77777777" w:rsidR="006B4B3C" w:rsidRPr="006B4B3C" w:rsidRDefault="006B4B3C" w:rsidP="006B4B3C">
      <w:pPr>
        <w:shd w:val="clear" w:color="auto" w:fill="FFFFFF"/>
        <w:spacing w:after="0" w:line="240" w:lineRule="auto"/>
        <w:ind w:left="2124" w:firstLine="12"/>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b/>
          <w:bCs/>
          <w:color w:val="000000"/>
          <w:kern w:val="0"/>
          <w:sz w:val="24"/>
          <w:szCs w:val="24"/>
          <w:lang w:eastAsia="cs-CZ"/>
          <w14:ligatures w14:val="none"/>
        </w:rPr>
        <w:t>6. Inventarizační komise pro rok 2009</w:t>
      </w:r>
    </w:p>
    <w:p w14:paraId="36FC828B"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b/>
          <w:bCs/>
          <w:color w:val="000000"/>
          <w:kern w:val="0"/>
          <w:sz w:val="24"/>
          <w:szCs w:val="24"/>
          <w:lang w:eastAsia="cs-CZ"/>
          <w14:ligatures w14:val="none"/>
        </w:rPr>
        <w:t>                                7. Pronájem prádelny</w:t>
      </w:r>
    </w:p>
    <w:p w14:paraId="1028F141"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b/>
          <w:bCs/>
          <w:color w:val="000000"/>
          <w:kern w:val="0"/>
          <w:sz w:val="24"/>
          <w:szCs w:val="24"/>
          <w:lang w:eastAsia="cs-CZ"/>
          <w14:ligatures w14:val="none"/>
        </w:rPr>
        <w:t>                                8. Informace starosty</w:t>
      </w:r>
    </w:p>
    <w:p w14:paraId="0DBC0D87"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b/>
          <w:bCs/>
          <w:color w:val="000000"/>
          <w:kern w:val="0"/>
          <w:sz w:val="24"/>
          <w:szCs w:val="24"/>
          <w:lang w:eastAsia="cs-CZ"/>
          <w14:ligatures w14:val="none"/>
        </w:rPr>
        <w:t>                                9. Diskuse</w:t>
      </w:r>
    </w:p>
    <w:p w14:paraId="025FAF64"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b/>
          <w:bCs/>
          <w:color w:val="000000"/>
          <w:kern w:val="0"/>
          <w:sz w:val="24"/>
          <w:szCs w:val="24"/>
          <w:lang w:eastAsia="cs-CZ"/>
          <w14:ligatures w14:val="none"/>
        </w:rPr>
        <w:t>                              10. Závěr</w:t>
      </w:r>
    </w:p>
    <w:p w14:paraId="2BD83D69"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b/>
          <w:bCs/>
          <w:color w:val="000000"/>
          <w:kern w:val="0"/>
          <w:sz w:val="24"/>
          <w:szCs w:val="24"/>
          <w:lang w:eastAsia="cs-CZ"/>
          <w14:ligatures w14:val="none"/>
        </w:rPr>
        <w:t> </w:t>
      </w:r>
    </w:p>
    <w:p w14:paraId="21B8B3D3"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b/>
          <w:bCs/>
          <w:color w:val="000000"/>
          <w:kern w:val="0"/>
          <w:sz w:val="24"/>
          <w:szCs w:val="24"/>
          <w:lang w:eastAsia="cs-CZ"/>
          <w14:ligatures w14:val="none"/>
        </w:rPr>
        <w:t> </w:t>
      </w:r>
    </w:p>
    <w:p w14:paraId="45D7657E"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b/>
          <w:bCs/>
          <w:color w:val="000000"/>
          <w:kern w:val="0"/>
          <w:sz w:val="24"/>
          <w:szCs w:val="24"/>
          <w:lang w:eastAsia="cs-CZ"/>
          <w14:ligatures w14:val="none"/>
        </w:rPr>
        <w:t>Návrhy na změnu v programu: -</w:t>
      </w:r>
    </w:p>
    <w:p w14:paraId="735D6352"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b/>
          <w:bCs/>
          <w:color w:val="000000"/>
          <w:kern w:val="0"/>
          <w:sz w:val="24"/>
          <w:szCs w:val="24"/>
          <w:lang w:eastAsia="cs-CZ"/>
          <w14:ligatures w14:val="none"/>
        </w:rPr>
        <w:t> </w:t>
      </w:r>
    </w:p>
    <w:p w14:paraId="60B824BE"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b/>
          <w:bCs/>
          <w:color w:val="000000"/>
          <w:kern w:val="0"/>
          <w:sz w:val="24"/>
          <w:szCs w:val="24"/>
          <w:lang w:eastAsia="cs-CZ"/>
          <w14:ligatures w14:val="none"/>
        </w:rPr>
        <w:t>Hlasování o programu:</w:t>
      </w:r>
      <w:r w:rsidRPr="006B4B3C">
        <w:rPr>
          <w:rFonts w:ascii="Arial" w:eastAsia="Times New Roman" w:hAnsi="Arial" w:cs="Arial"/>
          <w:color w:val="000000"/>
          <w:kern w:val="0"/>
          <w:sz w:val="24"/>
          <w:szCs w:val="24"/>
          <w:lang w:eastAsia="cs-CZ"/>
          <w14:ligatures w14:val="none"/>
        </w:rPr>
        <w:t> Návrh byl přijat 6 hlasy</w:t>
      </w:r>
    </w:p>
    <w:p w14:paraId="136672DB"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b/>
          <w:bCs/>
          <w:color w:val="000000"/>
          <w:kern w:val="0"/>
          <w:sz w:val="24"/>
          <w:szCs w:val="24"/>
          <w:lang w:eastAsia="cs-CZ"/>
          <w14:ligatures w14:val="none"/>
        </w:rPr>
        <w:t> </w:t>
      </w:r>
    </w:p>
    <w:p w14:paraId="5C50E943"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b/>
          <w:bCs/>
          <w:color w:val="000000"/>
          <w:kern w:val="0"/>
          <w:sz w:val="24"/>
          <w:szCs w:val="24"/>
          <w:lang w:eastAsia="cs-CZ"/>
          <w14:ligatures w14:val="none"/>
        </w:rPr>
        <w:t> </w:t>
      </w:r>
    </w:p>
    <w:p w14:paraId="2711A7E7"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b/>
          <w:bCs/>
          <w:color w:val="000000"/>
          <w:kern w:val="0"/>
          <w:sz w:val="24"/>
          <w:szCs w:val="24"/>
          <w:lang w:eastAsia="cs-CZ"/>
          <w14:ligatures w14:val="none"/>
        </w:rPr>
        <w:t> </w:t>
      </w:r>
    </w:p>
    <w:p w14:paraId="6B63065B"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b/>
          <w:bCs/>
          <w:color w:val="000000"/>
          <w:kern w:val="0"/>
          <w:sz w:val="24"/>
          <w:szCs w:val="24"/>
          <w:lang w:eastAsia="cs-CZ"/>
          <w14:ligatures w14:val="none"/>
        </w:rPr>
        <w:t>1. Kontrola usnesení</w:t>
      </w:r>
    </w:p>
    <w:p w14:paraId="50F7CF2A"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b/>
          <w:bCs/>
          <w:color w:val="000000"/>
          <w:kern w:val="0"/>
          <w:sz w:val="12"/>
          <w:szCs w:val="12"/>
          <w:lang w:eastAsia="cs-CZ"/>
          <w14:ligatures w14:val="none"/>
        </w:rPr>
        <w:t> </w:t>
      </w:r>
    </w:p>
    <w:p w14:paraId="4DD34CB5" w14:textId="77777777" w:rsidR="006B4B3C" w:rsidRPr="006B4B3C" w:rsidRDefault="006B4B3C" w:rsidP="006B4B3C">
      <w:pPr>
        <w:shd w:val="clear" w:color="auto" w:fill="FFFFFF"/>
        <w:spacing w:after="0" w:line="240" w:lineRule="auto"/>
        <w:ind w:left="284" w:hanging="284"/>
        <w:jc w:val="both"/>
        <w:rPr>
          <w:rFonts w:ascii="Arial" w:eastAsia="Times New Roman" w:hAnsi="Arial" w:cs="Arial"/>
          <w:color w:val="000000"/>
          <w:kern w:val="0"/>
          <w:sz w:val="19"/>
          <w:szCs w:val="19"/>
          <w:lang w:eastAsia="cs-CZ"/>
          <w14:ligatures w14:val="none"/>
        </w:rPr>
      </w:pPr>
      <w:r w:rsidRPr="006B4B3C">
        <w:rPr>
          <w:rFonts w:ascii="Symbol" w:eastAsia="Times New Roman" w:hAnsi="Symbol" w:cs="Arial"/>
          <w:color w:val="000000"/>
          <w:kern w:val="0"/>
          <w:sz w:val="24"/>
          <w:szCs w:val="24"/>
          <w:lang w:eastAsia="cs-CZ"/>
          <w14:ligatures w14:val="none"/>
        </w:rPr>
        <w:t>·</w:t>
      </w:r>
      <w:r w:rsidRPr="006B4B3C">
        <w:rPr>
          <w:rFonts w:ascii="Times New Roman" w:eastAsia="Times New Roman" w:hAnsi="Times New Roman" w:cs="Times New Roman"/>
          <w:color w:val="000000"/>
          <w:kern w:val="0"/>
          <w:sz w:val="14"/>
          <w:szCs w:val="14"/>
          <w:lang w:eastAsia="cs-CZ"/>
          <w14:ligatures w14:val="none"/>
        </w:rPr>
        <w:t>      </w:t>
      </w:r>
      <w:r w:rsidRPr="006B4B3C">
        <w:rPr>
          <w:rFonts w:ascii="Arial" w:eastAsia="Times New Roman" w:hAnsi="Arial" w:cs="Arial"/>
          <w:color w:val="000000"/>
          <w:kern w:val="0"/>
          <w:sz w:val="24"/>
          <w:szCs w:val="24"/>
          <w:lang w:eastAsia="cs-CZ"/>
          <w14:ligatures w14:val="none"/>
        </w:rPr>
        <w:t xml:space="preserve">Na základě nabídky na bezúplatné služby v oblasti pojištění majetku obce firmy Petřík </w:t>
      </w:r>
      <w:proofErr w:type="spellStart"/>
      <w:r w:rsidRPr="006B4B3C">
        <w:rPr>
          <w:rFonts w:ascii="Arial" w:eastAsia="Times New Roman" w:hAnsi="Arial" w:cs="Arial"/>
          <w:color w:val="000000"/>
          <w:kern w:val="0"/>
          <w:sz w:val="24"/>
          <w:szCs w:val="24"/>
          <w:lang w:eastAsia="cs-CZ"/>
          <w14:ligatures w14:val="none"/>
        </w:rPr>
        <w:t>Brokers</w:t>
      </w:r>
      <w:proofErr w:type="spellEnd"/>
      <w:r w:rsidRPr="006B4B3C">
        <w:rPr>
          <w:rFonts w:ascii="Arial" w:eastAsia="Times New Roman" w:hAnsi="Arial" w:cs="Arial"/>
          <w:color w:val="000000"/>
          <w:kern w:val="0"/>
          <w:sz w:val="24"/>
          <w:szCs w:val="24"/>
          <w:lang w:eastAsia="cs-CZ"/>
          <w14:ligatures w14:val="none"/>
        </w:rPr>
        <w:t xml:space="preserve"> a.s., ZO souhlasí s uzavřením smlouvy o zprostředkovatelské činnosti v oblasti pojišťovnictví.</w:t>
      </w:r>
    </w:p>
    <w:p w14:paraId="3E329C69"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color w:val="000000"/>
          <w:kern w:val="0"/>
          <w:sz w:val="24"/>
          <w:szCs w:val="24"/>
          <w:lang w:eastAsia="cs-CZ"/>
          <w14:ligatures w14:val="none"/>
        </w:rPr>
        <w:t> </w:t>
      </w:r>
    </w:p>
    <w:p w14:paraId="36A74E1F" w14:textId="77777777" w:rsidR="006B4B3C" w:rsidRPr="006B4B3C" w:rsidRDefault="006B4B3C" w:rsidP="006B4B3C">
      <w:pPr>
        <w:shd w:val="clear" w:color="auto" w:fill="FFFFFF"/>
        <w:spacing w:after="0" w:line="240" w:lineRule="auto"/>
        <w:ind w:left="284" w:right="284"/>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b/>
          <w:bCs/>
          <w:color w:val="000000"/>
          <w:kern w:val="0"/>
          <w:sz w:val="24"/>
          <w:szCs w:val="24"/>
          <w:lang w:eastAsia="cs-CZ"/>
          <w14:ligatures w14:val="none"/>
        </w:rPr>
        <w:t>Schváleno 6 hlasy                                                                              Usnesení  40/09</w:t>
      </w:r>
    </w:p>
    <w:p w14:paraId="4B6CDD44" w14:textId="77777777" w:rsidR="006B4B3C" w:rsidRPr="006B4B3C" w:rsidRDefault="006B4B3C" w:rsidP="006B4B3C">
      <w:pPr>
        <w:shd w:val="clear" w:color="auto" w:fill="FFFFFF"/>
        <w:spacing w:after="0" w:line="240" w:lineRule="auto"/>
        <w:ind w:left="284"/>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b/>
          <w:bCs/>
          <w:color w:val="000000"/>
          <w:kern w:val="0"/>
          <w:sz w:val="24"/>
          <w:szCs w:val="24"/>
          <w:lang w:eastAsia="cs-CZ"/>
          <w14:ligatures w14:val="none"/>
        </w:rPr>
        <w:t> </w:t>
      </w:r>
    </w:p>
    <w:p w14:paraId="2A716A06" w14:textId="77777777" w:rsidR="006B4B3C" w:rsidRPr="006B4B3C" w:rsidRDefault="006B4B3C" w:rsidP="006B4B3C">
      <w:pPr>
        <w:shd w:val="clear" w:color="auto" w:fill="FFFFFF"/>
        <w:spacing w:after="0" w:line="240" w:lineRule="auto"/>
        <w:ind w:left="284" w:hanging="284"/>
        <w:jc w:val="both"/>
        <w:rPr>
          <w:rFonts w:ascii="Arial" w:eastAsia="Times New Roman" w:hAnsi="Arial" w:cs="Arial"/>
          <w:color w:val="000000"/>
          <w:kern w:val="0"/>
          <w:sz w:val="19"/>
          <w:szCs w:val="19"/>
          <w:lang w:eastAsia="cs-CZ"/>
          <w14:ligatures w14:val="none"/>
        </w:rPr>
      </w:pPr>
      <w:r w:rsidRPr="006B4B3C">
        <w:rPr>
          <w:rFonts w:ascii="Symbol" w:eastAsia="Times New Roman" w:hAnsi="Symbol" w:cs="Arial"/>
          <w:color w:val="000000"/>
          <w:kern w:val="0"/>
          <w:sz w:val="24"/>
          <w:szCs w:val="24"/>
          <w:lang w:eastAsia="cs-CZ"/>
          <w14:ligatures w14:val="none"/>
        </w:rPr>
        <w:lastRenderedPageBreak/>
        <w:t>·</w:t>
      </w:r>
      <w:r w:rsidRPr="006B4B3C">
        <w:rPr>
          <w:rFonts w:ascii="Times New Roman" w:eastAsia="Times New Roman" w:hAnsi="Times New Roman" w:cs="Times New Roman"/>
          <w:color w:val="000000"/>
          <w:kern w:val="0"/>
          <w:sz w:val="14"/>
          <w:szCs w:val="14"/>
          <w:lang w:eastAsia="cs-CZ"/>
          <w14:ligatures w14:val="none"/>
        </w:rPr>
        <w:t>      </w:t>
      </w:r>
      <w:r w:rsidRPr="006B4B3C">
        <w:rPr>
          <w:rFonts w:ascii="Arial" w:eastAsia="Times New Roman" w:hAnsi="Arial" w:cs="Arial"/>
          <w:color w:val="000000"/>
          <w:kern w:val="0"/>
          <w:sz w:val="24"/>
          <w:szCs w:val="24"/>
          <w:lang w:eastAsia="cs-CZ"/>
          <w14:ligatures w14:val="none"/>
        </w:rPr>
        <w:t>Kované mříže na kapličky byly osazeny.</w:t>
      </w:r>
    </w:p>
    <w:p w14:paraId="5BFD265E"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b/>
          <w:bCs/>
          <w:color w:val="000000"/>
          <w:kern w:val="0"/>
          <w:sz w:val="24"/>
          <w:szCs w:val="24"/>
          <w:lang w:eastAsia="cs-CZ"/>
          <w14:ligatures w14:val="none"/>
        </w:rPr>
        <w:t> </w:t>
      </w:r>
    </w:p>
    <w:p w14:paraId="19B5DB36" w14:textId="77777777" w:rsidR="006B4B3C" w:rsidRPr="006B4B3C" w:rsidRDefault="006B4B3C" w:rsidP="006B4B3C">
      <w:pPr>
        <w:shd w:val="clear" w:color="auto" w:fill="FFFFFF"/>
        <w:spacing w:after="0" w:line="240" w:lineRule="auto"/>
        <w:ind w:left="284" w:hanging="284"/>
        <w:jc w:val="both"/>
        <w:rPr>
          <w:rFonts w:ascii="Arial" w:eastAsia="Times New Roman" w:hAnsi="Arial" w:cs="Arial"/>
          <w:color w:val="000000"/>
          <w:kern w:val="0"/>
          <w:sz w:val="19"/>
          <w:szCs w:val="19"/>
          <w:lang w:eastAsia="cs-CZ"/>
          <w14:ligatures w14:val="none"/>
        </w:rPr>
      </w:pPr>
      <w:r w:rsidRPr="006B4B3C">
        <w:rPr>
          <w:rFonts w:ascii="Symbol" w:eastAsia="Times New Roman" w:hAnsi="Symbol" w:cs="Arial"/>
          <w:color w:val="000000"/>
          <w:kern w:val="0"/>
          <w:sz w:val="24"/>
          <w:szCs w:val="24"/>
          <w:lang w:eastAsia="cs-CZ"/>
          <w14:ligatures w14:val="none"/>
        </w:rPr>
        <w:t>·</w:t>
      </w:r>
      <w:r w:rsidRPr="006B4B3C">
        <w:rPr>
          <w:rFonts w:ascii="Times New Roman" w:eastAsia="Times New Roman" w:hAnsi="Times New Roman" w:cs="Times New Roman"/>
          <w:color w:val="000000"/>
          <w:kern w:val="0"/>
          <w:sz w:val="14"/>
          <w:szCs w:val="14"/>
          <w:lang w:eastAsia="cs-CZ"/>
          <w14:ligatures w14:val="none"/>
        </w:rPr>
        <w:t>      </w:t>
      </w:r>
      <w:r w:rsidRPr="006B4B3C">
        <w:rPr>
          <w:rFonts w:ascii="Arial" w:eastAsia="Times New Roman" w:hAnsi="Arial" w:cs="Arial"/>
          <w:color w:val="000000"/>
          <w:kern w:val="0"/>
          <w:sz w:val="24"/>
          <w:szCs w:val="24"/>
          <w:lang w:eastAsia="cs-CZ"/>
          <w14:ligatures w14:val="none"/>
        </w:rPr>
        <w:t>Pro zpoždění a špatné organizační zajištění prací na rekonstrukci „prádelny“ žádá ZO provádějící firmu o předložení stavebního deníku a rozpočtu nákladů na vícepráce. Dále ZO navrhuje vyměření penále s účinností od 1.10.2009. Původní termín dokončení byl stanoven na konec srpna, ZO toleruje jeden měsíc navíc z důvodu víceprací. Zhotovitel zakázky na posledním zasedání ZO oznámil její dokončení v měsíci listopadu.</w:t>
      </w:r>
    </w:p>
    <w:p w14:paraId="70A77224"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color w:val="000000"/>
          <w:kern w:val="0"/>
          <w:sz w:val="24"/>
          <w:szCs w:val="24"/>
          <w:lang w:eastAsia="cs-CZ"/>
          <w14:ligatures w14:val="none"/>
        </w:rPr>
        <w:t> </w:t>
      </w:r>
    </w:p>
    <w:p w14:paraId="62D2D2E0" w14:textId="77777777" w:rsidR="006B4B3C" w:rsidRPr="006B4B3C" w:rsidRDefault="006B4B3C" w:rsidP="006B4B3C">
      <w:pPr>
        <w:shd w:val="clear" w:color="auto" w:fill="FFFFFF"/>
        <w:spacing w:after="0" w:line="240" w:lineRule="auto"/>
        <w:ind w:left="284" w:right="284"/>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b/>
          <w:bCs/>
          <w:color w:val="000000"/>
          <w:kern w:val="0"/>
          <w:sz w:val="24"/>
          <w:szCs w:val="24"/>
          <w:lang w:eastAsia="cs-CZ"/>
          <w14:ligatures w14:val="none"/>
        </w:rPr>
        <w:t>Schváleno 6 hlasy                                                                         Usnesení  </w:t>
      </w:r>
      <w:r w:rsidRPr="006B4B3C">
        <w:rPr>
          <w:rFonts w:ascii="Arial" w:eastAsia="Times New Roman" w:hAnsi="Arial" w:cs="Arial"/>
          <w:b/>
          <w:bCs/>
          <w:color w:val="FF0000"/>
          <w:kern w:val="0"/>
          <w:sz w:val="24"/>
          <w:szCs w:val="24"/>
          <w:lang w:eastAsia="cs-CZ"/>
          <w14:ligatures w14:val="none"/>
        </w:rPr>
        <w:t>41</w:t>
      </w:r>
      <w:r w:rsidRPr="006B4B3C">
        <w:rPr>
          <w:rFonts w:ascii="Arial" w:eastAsia="Times New Roman" w:hAnsi="Arial" w:cs="Arial"/>
          <w:b/>
          <w:bCs/>
          <w:color w:val="000000"/>
          <w:kern w:val="0"/>
          <w:sz w:val="24"/>
          <w:szCs w:val="24"/>
          <w:lang w:eastAsia="cs-CZ"/>
          <w14:ligatures w14:val="none"/>
        </w:rPr>
        <w:t>/09</w:t>
      </w:r>
    </w:p>
    <w:p w14:paraId="4CF0C8B2"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color w:val="000000"/>
          <w:kern w:val="0"/>
          <w:sz w:val="24"/>
          <w:szCs w:val="24"/>
          <w:lang w:eastAsia="cs-CZ"/>
          <w14:ligatures w14:val="none"/>
        </w:rPr>
        <w:t> </w:t>
      </w:r>
    </w:p>
    <w:p w14:paraId="4C502F07" w14:textId="77777777" w:rsidR="006B4B3C" w:rsidRPr="006B4B3C" w:rsidRDefault="006B4B3C" w:rsidP="006B4B3C">
      <w:pPr>
        <w:shd w:val="clear" w:color="auto" w:fill="FFFFFF"/>
        <w:spacing w:after="0" w:line="240" w:lineRule="auto"/>
        <w:ind w:left="284" w:hanging="284"/>
        <w:jc w:val="both"/>
        <w:rPr>
          <w:rFonts w:ascii="Arial" w:eastAsia="Times New Roman" w:hAnsi="Arial" w:cs="Arial"/>
          <w:color w:val="000000"/>
          <w:kern w:val="0"/>
          <w:sz w:val="19"/>
          <w:szCs w:val="19"/>
          <w:lang w:eastAsia="cs-CZ"/>
          <w14:ligatures w14:val="none"/>
        </w:rPr>
      </w:pPr>
      <w:r w:rsidRPr="006B4B3C">
        <w:rPr>
          <w:rFonts w:ascii="Symbol" w:eastAsia="Times New Roman" w:hAnsi="Symbol" w:cs="Arial"/>
          <w:color w:val="000000"/>
          <w:kern w:val="0"/>
          <w:sz w:val="24"/>
          <w:szCs w:val="24"/>
          <w:lang w:eastAsia="cs-CZ"/>
          <w14:ligatures w14:val="none"/>
        </w:rPr>
        <w:t>·</w:t>
      </w:r>
      <w:r w:rsidRPr="006B4B3C">
        <w:rPr>
          <w:rFonts w:ascii="Times New Roman" w:eastAsia="Times New Roman" w:hAnsi="Times New Roman" w:cs="Times New Roman"/>
          <w:color w:val="000000"/>
          <w:kern w:val="0"/>
          <w:sz w:val="14"/>
          <w:szCs w:val="14"/>
          <w:lang w:eastAsia="cs-CZ"/>
          <w14:ligatures w14:val="none"/>
        </w:rPr>
        <w:t>      </w:t>
      </w:r>
      <w:r w:rsidRPr="006B4B3C">
        <w:rPr>
          <w:rFonts w:ascii="Arial" w:eastAsia="Times New Roman" w:hAnsi="Arial" w:cs="Arial"/>
          <w:color w:val="000000"/>
          <w:kern w:val="0"/>
          <w:sz w:val="24"/>
          <w:szCs w:val="24"/>
          <w:lang w:eastAsia="cs-CZ"/>
          <w14:ligatures w14:val="none"/>
        </w:rPr>
        <w:t>Vedení el. přívodu do kapličky P. Tomeše starosta osobně zkontroloval. Nejde o napájení sloupu veřejného osvětlení, ale o el. vedení od starého kravína, které zřizovalo bývalé JZD. Protože k likvidaci tohoto vedení je třeba žádosti zřizovatele, tj. bývalého JZD, přislíbil starosta, že zjistí na koho odpovědnost bývalého JZD přešla.</w:t>
      </w:r>
    </w:p>
    <w:p w14:paraId="3B28FBA1"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color w:val="000000"/>
          <w:kern w:val="0"/>
          <w:sz w:val="24"/>
          <w:szCs w:val="24"/>
          <w:lang w:eastAsia="cs-CZ"/>
          <w14:ligatures w14:val="none"/>
        </w:rPr>
        <w:t> </w:t>
      </w:r>
    </w:p>
    <w:p w14:paraId="2E4A3265" w14:textId="77777777" w:rsidR="006B4B3C" w:rsidRPr="006B4B3C" w:rsidRDefault="006B4B3C" w:rsidP="006B4B3C">
      <w:pPr>
        <w:shd w:val="clear" w:color="auto" w:fill="FFFFFF"/>
        <w:spacing w:after="0" w:line="240" w:lineRule="auto"/>
        <w:ind w:left="284" w:hanging="284"/>
        <w:jc w:val="both"/>
        <w:rPr>
          <w:rFonts w:ascii="Arial" w:eastAsia="Times New Roman" w:hAnsi="Arial" w:cs="Arial"/>
          <w:color w:val="000000"/>
          <w:kern w:val="0"/>
          <w:sz w:val="19"/>
          <w:szCs w:val="19"/>
          <w:lang w:eastAsia="cs-CZ"/>
          <w14:ligatures w14:val="none"/>
        </w:rPr>
      </w:pPr>
      <w:r w:rsidRPr="006B4B3C">
        <w:rPr>
          <w:rFonts w:ascii="Symbol" w:eastAsia="Times New Roman" w:hAnsi="Symbol" w:cs="Arial"/>
          <w:color w:val="000000"/>
          <w:kern w:val="0"/>
          <w:sz w:val="24"/>
          <w:szCs w:val="24"/>
          <w:lang w:eastAsia="cs-CZ"/>
          <w14:ligatures w14:val="none"/>
        </w:rPr>
        <w:t>·</w:t>
      </w:r>
      <w:r w:rsidRPr="006B4B3C">
        <w:rPr>
          <w:rFonts w:ascii="Times New Roman" w:eastAsia="Times New Roman" w:hAnsi="Times New Roman" w:cs="Times New Roman"/>
          <w:color w:val="000000"/>
          <w:kern w:val="0"/>
          <w:sz w:val="14"/>
          <w:szCs w:val="14"/>
          <w:lang w:eastAsia="cs-CZ"/>
          <w14:ligatures w14:val="none"/>
        </w:rPr>
        <w:t>      </w:t>
      </w:r>
      <w:r w:rsidRPr="006B4B3C">
        <w:rPr>
          <w:rFonts w:ascii="Arial" w:eastAsia="Times New Roman" w:hAnsi="Arial" w:cs="Arial"/>
          <w:color w:val="000000"/>
          <w:kern w:val="0"/>
          <w:sz w:val="24"/>
          <w:szCs w:val="24"/>
          <w:lang w:eastAsia="cs-CZ"/>
          <w14:ligatures w14:val="none"/>
        </w:rPr>
        <w:t>Žádost o dotace z programu rozvoje venkova (PRV) zpracovala na základě nabídky společnost LEGRO CONSULT s.r.o. za jednorázovou úplatu 29 750,- Kč. Žádost byla podána v řádném termínu, její vyhodnocení proběhne v květnu 2010. Předmětem žádosti o dotaci je rekonstrukce cesty k </w:t>
      </w:r>
      <w:proofErr w:type="spellStart"/>
      <w:r w:rsidRPr="006B4B3C">
        <w:rPr>
          <w:rFonts w:ascii="Arial" w:eastAsia="Times New Roman" w:hAnsi="Arial" w:cs="Arial"/>
          <w:color w:val="000000"/>
          <w:kern w:val="0"/>
          <w:sz w:val="24"/>
          <w:szCs w:val="24"/>
          <w:lang w:eastAsia="cs-CZ"/>
          <w14:ligatures w14:val="none"/>
        </w:rPr>
        <w:t>Čejchanům</w:t>
      </w:r>
      <w:proofErr w:type="spellEnd"/>
      <w:r w:rsidRPr="006B4B3C">
        <w:rPr>
          <w:rFonts w:ascii="Arial" w:eastAsia="Times New Roman" w:hAnsi="Arial" w:cs="Arial"/>
          <w:color w:val="000000"/>
          <w:kern w:val="0"/>
          <w:sz w:val="24"/>
          <w:szCs w:val="24"/>
          <w:lang w:eastAsia="cs-CZ"/>
          <w14:ligatures w14:val="none"/>
        </w:rPr>
        <w:t xml:space="preserve"> (za 1 369 548 Kč dle předběžné nabídky předloženou  firmou </w:t>
      </w:r>
      <w:proofErr w:type="spellStart"/>
      <w:r w:rsidRPr="006B4B3C">
        <w:rPr>
          <w:rFonts w:ascii="Arial" w:eastAsia="Times New Roman" w:hAnsi="Arial" w:cs="Arial"/>
          <w:color w:val="000000"/>
          <w:kern w:val="0"/>
          <w:sz w:val="24"/>
          <w:szCs w:val="24"/>
          <w:lang w:eastAsia="cs-CZ"/>
          <w14:ligatures w14:val="none"/>
        </w:rPr>
        <w:t>Stareko</w:t>
      </w:r>
      <w:proofErr w:type="spellEnd"/>
      <w:r w:rsidRPr="006B4B3C">
        <w:rPr>
          <w:rFonts w:ascii="Arial" w:eastAsia="Times New Roman" w:hAnsi="Arial" w:cs="Arial"/>
          <w:color w:val="000000"/>
          <w:kern w:val="0"/>
          <w:sz w:val="24"/>
          <w:szCs w:val="24"/>
          <w:lang w:eastAsia="cs-CZ"/>
          <w14:ligatures w14:val="none"/>
        </w:rPr>
        <w:t>) a realizace parčíku u dolní kapličky + mechanizace. V obou případech by spoluúčast obce byla 30%.</w:t>
      </w:r>
    </w:p>
    <w:p w14:paraId="6F7C1D89"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color w:val="000000"/>
          <w:kern w:val="0"/>
          <w:sz w:val="24"/>
          <w:szCs w:val="24"/>
          <w:lang w:eastAsia="cs-CZ"/>
          <w14:ligatures w14:val="none"/>
        </w:rPr>
        <w:t> </w:t>
      </w:r>
    </w:p>
    <w:p w14:paraId="0786109A"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b/>
          <w:bCs/>
          <w:color w:val="000000"/>
          <w:kern w:val="0"/>
          <w:sz w:val="24"/>
          <w:szCs w:val="24"/>
          <w:lang w:eastAsia="cs-CZ"/>
          <w14:ligatures w14:val="none"/>
        </w:rPr>
        <w:t> </w:t>
      </w:r>
    </w:p>
    <w:p w14:paraId="3D3792ED"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b/>
          <w:bCs/>
          <w:color w:val="000000"/>
          <w:kern w:val="0"/>
          <w:sz w:val="24"/>
          <w:szCs w:val="24"/>
          <w:lang w:eastAsia="cs-CZ"/>
          <w14:ligatures w14:val="none"/>
        </w:rPr>
        <w:t> </w:t>
      </w:r>
    </w:p>
    <w:p w14:paraId="180C63AB"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b/>
          <w:bCs/>
          <w:color w:val="000000"/>
          <w:kern w:val="0"/>
          <w:sz w:val="24"/>
          <w:szCs w:val="24"/>
          <w:lang w:eastAsia="cs-CZ"/>
          <w14:ligatures w14:val="none"/>
        </w:rPr>
        <w:t>2. Rozpočtová změna č. 8/09</w:t>
      </w:r>
    </w:p>
    <w:p w14:paraId="2E585B3B"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b/>
          <w:bCs/>
          <w:color w:val="000000"/>
          <w:kern w:val="0"/>
          <w:sz w:val="12"/>
          <w:szCs w:val="12"/>
          <w:lang w:eastAsia="cs-CZ"/>
          <w14:ligatures w14:val="none"/>
        </w:rPr>
        <w:t> </w:t>
      </w:r>
    </w:p>
    <w:p w14:paraId="0EB0C48C"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color w:val="000000"/>
          <w:kern w:val="0"/>
          <w:sz w:val="24"/>
          <w:szCs w:val="24"/>
          <w:lang w:eastAsia="cs-CZ"/>
          <w14:ligatures w14:val="none"/>
        </w:rPr>
        <w:t>Zastupitelstvo schválilo rozpočtové změny na straně </w:t>
      </w:r>
      <w:r w:rsidRPr="006B4B3C">
        <w:rPr>
          <w:rFonts w:ascii="Arial" w:eastAsia="Times New Roman" w:hAnsi="Arial" w:cs="Arial"/>
          <w:b/>
          <w:bCs/>
          <w:color w:val="000000"/>
          <w:kern w:val="0"/>
          <w:sz w:val="24"/>
          <w:szCs w:val="24"/>
          <w:lang w:eastAsia="cs-CZ"/>
          <w14:ligatures w14:val="none"/>
        </w:rPr>
        <w:t>příjmů</w:t>
      </w:r>
      <w:r w:rsidRPr="006B4B3C">
        <w:rPr>
          <w:rFonts w:ascii="Arial" w:eastAsia="Times New Roman" w:hAnsi="Arial" w:cs="Arial"/>
          <w:color w:val="000000"/>
          <w:kern w:val="0"/>
          <w:sz w:val="24"/>
          <w:szCs w:val="24"/>
          <w:lang w:eastAsia="cs-CZ"/>
          <w14:ligatures w14:val="none"/>
        </w:rPr>
        <w:t> v celkové výši </w:t>
      </w:r>
      <w:r w:rsidRPr="006B4B3C">
        <w:rPr>
          <w:rFonts w:ascii="Arial" w:eastAsia="Times New Roman" w:hAnsi="Arial" w:cs="Arial"/>
          <w:b/>
          <w:bCs/>
          <w:color w:val="000000"/>
          <w:kern w:val="0"/>
          <w:sz w:val="24"/>
          <w:szCs w:val="24"/>
          <w:lang w:eastAsia="cs-CZ"/>
          <w14:ligatures w14:val="none"/>
        </w:rPr>
        <w:t>17.200,-</w:t>
      </w:r>
      <w:r w:rsidRPr="006B4B3C">
        <w:rPr>
          <w:rFonts w:ascii="Arial" w:eastAsia="Times New Roman" w:hAnsi="Arial" w:cs="Arial"/>
          <w:b/>
          <w:bCs/>
          <w:color w:val="FF0000"/>
          <w:kern w:val="0"/>
          <w:sz w:val="24"/>
          <w:szCs w:val="24"/>
          <w:lang w:eastAsia="cs-CZ"/>
          <w14:ligatures w14:val="none"/>
        </w:rPr>
        <w:t> </w:t>
      </w:r>
      <w:r w:rsidRPr="006B4B3C">
        <w:rPr>
          <w:rFonts w:ascii="Arial" w:eastAsia="Times New Roman" w:hAnsi="Arial" w:cs="Arial"/>
          <w:color w:val="000000"/>
          <w:kern w:val="0"/>
          <w:sz w:val="24"/>
          <w:szCs w:val="24"/>
          <w:lang w:eastAsia="cs-CZ"/>
          <w14:ligatures w14:val="none"/>
        </w:rPr>
        <w:t xml:space="preserve">Kč. Oproti rozpočtu se příjmy navýšily o dotaci 70.000,- na přestřešení kabin, o úhradu za dobývací prostor </w:t>
      </w:r>
      <w:proofErr w:type="spellStart"/>
      <w:r w:rsidRPr="006B4B3C">
        <w:rPr>
          <w:rFonts w:ascii="Arial" w:eastAsia="Times New Roman" w:hAnsi="Arial" w:cs="Arial"/>
          <w:color w:val="000000"/>
          <w:kern w:val="0"/>
          <w:sz w:val="24"/>
          <w:szCs w:val="24"/>
          <w:lang w:eastAsia="cs-CZ"/>
          <w14:ligatures w14:val="none"/>
        </w:rPr>
        <w:t>Jistec</w:t>
      </w:r>
      <w:proofErr w:type="spellEnd"/>
      <w:r w:rsidRPr="006B4B3C">
        <w:rPr>
          <w:rFonts w:ascii="Arial" w:eastAsia="Times New Roman" w:hAnsi="Arial" w:cs="Arial"/>
          <w:color w:val="000000"/>
          <w:kern w:val="0"/>
          <w:sz w:val="24"/>
          <w:szCs w:val="24"/>
          <w:lang w:eastAsia="cs-CZ"/>
          <w14:ligatures w14:val="none"/>
        </w:rPr>
        <w:t>. Poníženy byly příjmy za pronájem prádelny.</w:t>
      </w:r>
    </w:p>
    <w:p w14:paraId="2E70E7BB"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color w:val="FF0000"/>
          <w:kern w:val="0"/>
          <w:sz w:val="24"/>
          <w:szCs w:val="24"/>
          <w:lang w:eastAsia="cs-CZ"/>
          <w14:ligatures w14:val="none"/>
        </w:rPr>
        <w:t> </w:t>
      </w:r>
    </w:p>
    <w:p w14:paraId="3C76C59A"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color w:val="000000"/>
          <w:kern w:val="0"/>
          <w:sz w:val="24"/>
          <w:szCs w:val="24"/>
          <w:lang w:eastAsia="cs-CZ"/>
          <w14:ligatures w14:val="none"/>
        </w:rPr>
        <w:t>Zastupitelstvo schválilo rozpočtové změny na straně </w:t>
      </w:r>
      <w:r w:rsidRPr="006B4B3C">
        <w:rPr>
          <w:rFonts w:ascii="Arial" w:eastAsia="Times New Roman" w:hAnsi="Arial" w:cs="Arial"/>
          <w:b/>
          <w:bCs/>
          <w:color w:val="000000"/>
          <w:kern w:val="0"/>
          <w:sz w:val="24"/>
          <w:szCs w:val="24"/>
          <w:lang w:eastAsia="cs-CZ"/>
          <w14:ligatures w14:val="none"/>
        </w:rPr>
        <w:t>výdajů</w:t>
      </w:r>
      <w:r w:rsidRPr="006B4B3C">
        <w:rPr>
          <w:rFonts w:ascii="Arial" w:eastAsia="Times New Roman" w:hAnsi="Arial" w:cs="Arial"/>
          <w:color w:val="000000"/>
          <w:kern w:val="0"/>
          <w:sz w:val="24"/>
          <w:szCs w:val="24"/>
          <w:lang w:eastAsia="cs-CZ"/>
          <w14:ligatures w14:val="none"/>
        </w:rPr>
        <w:t> v celkové výši </w:t>
      </w:r>
      <w:r w:rsidRPr="006B4B3C">
        <w:rPr>
          <w:rFonts w:ascii="Arial" w:eastAsia="Times New Roman" w:hAnsi="Arial" w:cs="Arial"/>
          <w:b/>
          <w:bCs/>
          <w:color w:val="000000"/>
          <w:kern w:val="0"/>
          <w:sz w:val="24"/>
          <w:szCs w:val="24"/>
          <w:lang w:eastAsia="cs-CZ"/>
          <w14:ligatures w14:val="none"/>
        </w:rPr>
        <w:t>42 725,-</w:t>
      </w:r>
      <w:r w:rsidRPr="006B4B3C">
        <w:rPr>
          <w:rFonts w:ascii="Arial" w:eastAsia="Times New Roman" w:hAnsi="Arial" w:cs="Arial"/>
          <w:b/>
          <w:bCs/>
          <w:color w:val="FF0000"/>
          <w:kern w:val="0"/>
          <w:sz w:val="24"/>
          <w:szCs w:val="24"/>
          <w:lang w:eastAsia="cs-CZ"/>
          <w14:ligatures w14:val="none"/>
        </w:rPr>
        <w:t> </w:t>
      </w:r>
      <w:r w:rsidRPr="006B4B3C">
        <w:rPr>
          <w:rFonts w:ascii="Arial" w:eastAsia="Times New Roman" w:hAnsi="Arial" w:cs="Arial"/>
          <w:color w:val="000000"/>
          <w:kern w:val="0"/>
          <w:sz w:val="24"/>
          <w:szCs w:val="24"/>
          <w:lang w:eastAsia="cs-CZ"/>
          <w14:ligatures w14:val="none"/>
        </w:rPr>
        <w:t>Kč.</w:t>
      </w:r>
      <w:r w:rsidRPr="006B4B3C">
        <w:rPr>
          <w:rFonts w:ascii="Arial" w:eastAsia="Times New Roman" w:hAnsi="Arial" w:cs="Arial"/>
          <w:b/>
          <w:bCs/>
          <w:color w:val="FF0000"/>
          <w:kern w:val="0"/>
          <w:sz w:val="24"/>
          <w:szCs w:val="24"/>
          <w:lang w:eastAsia="cs-CZ"/>
          <w14:ligatures w14:val="none"/>
        </w:rPr>
        <w:t> </w:t>
      </w:r>
      <w:r w:rsidRPr="006B4B3C">
        <w:rPr>
          <w:rFonts w:ascii="Arial" w:eastAsia="Times New Roman" w:hAnsi="Arial" w:cs="Arial"/>
          <w:color w:val="000000"/>
          <w:kern w:val="0"/>
          <w:sz w:val="24"/>
          <w:szCs w:val="24"/>
          <w:lang w:eastAsia="cs-CZ"/>
          <w14:ligatures w14:val="none"/>
        </w:rPr>
        <w:t>Oproti rozpočtu se výdaje zvýšily  výdaje na práce v lese, služby k vodovodu, na el. energie, aj. Poníženy byly náklady na úpravu pomníku a údržbu veřejného prostranství, které se letos nebude realizovat.</w:t>
      </w:r>
    </w:p>
    <w:p w14:paraId="33878887"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color w:val="FF0000"/>
          <w:kern w:val="0"/>
          <w:sz w:val="12"/>
          <w:szCs w:val="12"/>
          <w:lang w:eastAsia="cs-CZ"/>
          <w14:ligatures w14:val="none"/>
        </w:rPr>
        <w:t> </w:t>
      </w:r>
    </w:p>
    <w:p w14:paraId="718D65E0"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color w:val="000000"/>
          <w:kern w:val="0"/>
          <w:sz w:val="24"/>
          <w:szCs w:val="24"/>
          <w:lang w:eastAsia="cs-CZ"/>
          <w14:ligatures w14:val="none"/>
        </w:rPr>
        <w:t>Financování: .25 525,- Kč.</w:t>
      </w:r>
    </w:p>
    <w:p w14:paraId="588A437A"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color w:val="000000"/>
          <w:kern w:val="0"/>
          <w:sz w:val="6"/>
          <w:szCs w:val="6"/>
          <w:lang w:eastAsia="cs-CZ"/>
          <w14:ligatures w14:val="none"/>
        </w:rPr>
        <w:t> </w:t>
      </w:r>
    </w:p>
    <w:p w14:paraId="4B4B77F6"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color w:val="000000"/>
          <w:kern w:val="0"/>
          <w:sz w:val="24"/>
          <w:szCs w:val="24"/>
          <w:lang w:eastAsia="cs-CZ"/>
          <w14:ligatures w14:val="none"/>
        </w:rPr>
        <w:t>Nedílnou součástí tohoto zápisu je podrobný rozpis návrhu rozpočtových opatření.</w:t>
      </w:r>
    </w:p>
    <w:p w14:paraId="2945EDA3"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color w:val="000000"/>
          <w:kern w:val="0"/>
          <w:sz w:val="24"/>
          <w:szCs w:val="24"/>
          <w:lang w:eastAsia="cs-CZ"/>
          <w14:ligatures w14:val="none"/>
        </w:rPr>
        <w:t> </w:t>
      </w:r>
    </w:p>
    <w:p w14:paraId="7ABA54D0" w14:textId="77777777" w:rsidR="006B4B3C" w:rsidRPr="006B4B3C" w:rsidRDefault="006B4B3C" w:rsidP="006B4B3C">
      <w:pPr>
        <w:shd w:val="clear" w:color="auto" w:fill="FFFFFF"/>
        <w:spacing w:after="0" w:line="240" w:lineRule="auto"/>
        <w:ind w:left="284" w:right="282"/>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b/>
          <w:bCs/>
          <w:color w:val="000000"/>
          <w:kern w:val="0"/>
          <w:sz w:val="24"/>
          <w:szCs w:val="24"/>
          <w:lang w:eastAsia="cs-CZ"/>
          <w14:ligatures w14:val="none"/>
        </w:rPr>
        <w:t>Schváleno 6 hlasy                                                                              Usnesení  42/09</w:t>
      </w:r>
    </w:p>
    <w:p w14:paraId="59549E28"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color w:val="FF0000"/>
          <w:kern w:val="0"/>
          <w:sz w:val="24"/>
          <w:szCs w:val="24"/>
          <w:lang w:eastAsia="cs-CZ"/>
          <w14:ligatures w14:val="none"/>
        </w:rPr>
        <w:t> </w:t>
      </w:r>
    </w:p>
    <w:p w14:paraId="1E444245"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color w:val="FF0000"/>
          <w:kern w:val="0"/>
          <w:sz w:val="24"/>
          <w:szCs w:val="24"/>
          <w:lang w:eastAsia="cs-CZ"/>
          <w14:ligatures w14:val="none"/>
        </w:rPr>
        <w:t> </w:t>
      </w:r>
    </w:p>
    <w:p w14:paraId="3BAF0D76"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color w:val="FF0000"/>
          <w:kern w:val="0"/>
          <w:sz w:val="24"/>
          <w:szCs w:val="24"/>
          <w:lang w:eastAsia="cs-CZ"/>
          <w14:ligatures w14:val="none"/>
        </w:rPr>
        <w:t> </w:t>
      </w:r>
    </w:p>
    <w:p w14:paraId="45A42AC7"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b/>
          <w:bCs/>
          <w:color w:val="000000"/>
          <w:kern w:val="0"/>
          <w:sz w:val="24"/>
          <w:szCs w:val="24"/>
          <w:lang w:eastAsia="cs-CZ"/>
          <w14:ligatures w14:val="none"/>
        </w:rPr>
        <w:t>3. Hospodaření obce k 30. 9. 2009</w:t>
      </w:r>
    </w:p>
    <w:p w14:paraId="4609F600"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b/>
          <w:bCs/>
          <w:color w:val="000000"/>
          <w:kern w:val="0"/>
          <w:sz w:val="12"/>
          <w:szCs w:val="12"/>
          <w:lang w:eastAsia="cs-CZ"/>
          <w14:ligatures w14:val="none"/>
        </w:rPr>
        <w:t> </w:t>
      </w:r>
    </w:p>
    <w:p w14:paraId="072F3273"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b/>
          <w:bCs/>
          <w:color w:val="000000"/>
          <w:kern w:val="0"/>
          <w:sz w:val="24"/>
          <w:szCs w:val="24"/>
          <w:lang w:eastAsia="cs-CZ"/>
          <w14:ligatures w14:val="none"/>
        </w:rPr>
        <w:t>Příjmy:     Upravený rozpočet           Skuteč. příjmy              % plnění</w:t>
      </w:r>
    </w:p>
    <w:p w14:paraId="38AF0E17"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color w:val="000000"/>
          <w:kern w:val="0"/>
          <w:sz w:val="24"/>
          <w:szCs w:val="24"/>
          <w:lang w:eastAsia="cs-CZ"/>
          <w14:ligatures w14:val="none"/>
        </w:rPr>
        <w:t>                  5 923.371,-                         3 908.693,71                 65,99 %</w:t>
      </w:r>
    </w:p>
    <w:p w14:paraId="2EBC578E"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b/>
          <w:bCs/>
          <w:color w:val="000000"/>
          <w:kern w:val="0"/>
          <w:sz w:val="12"/>
          <w:szCs w:val="12"/>
          <w:lang w:eastAsia="cs-CZ"/>
          <w14:ligatures w14:val="none"/>
        </w:rPr>
        <w:t> </w:t>
      </w:r>
    </w:p>
    <w:p w14:paraId="0A77BC34"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b/>
          <w:bCs/>
          <w:color w:val="000000"/>
          <w:kern w:val="0"/>
          <w:sz w:val="24"/>
          <w:szCs w:val="24"/>
          <w:lang w:eastAsia="cs-CZ"/>
          <w14:ligatures w14:val="none"/>
        </w:rPr>
        <w:lastRenderedPageBreak/>
        <w:t>Výdaje:     Upravený rozpočet           </w:t>
      </w:r>
      <w:proofErr w:type="spellStart"/>
      <w:r w:rsidRPr="006B4B3C">
        <w:rPr>
          <w:rFonts w:ascii="Arial" w:eastAsia="Times New Roman" w:hAnsi="Arial" w:cs="Arial"/>
          <w:b/>
          <w:bCs/>
          <w:color w:val="000000"/>
          <w:kern w:val="0"/>
          <w:sz w:val="24"/>
          <w:szCs w:val="24"/>
          <w:lang w:eastAsia="cs-CZ"/>
          <w14:ligatures w14:val="none"/>
        </w:rPr>
        <w:t>Skuteč.výdaje</w:t>
      </w:r>
      <w:proofErr w:type="spellEnd"/>
      <w:r w:rsidRPr="006B4B3C">
        <w:rPr>
          <w:rFonts w:ascii="Arial" w:eastAsia="Times New Roman" w:hAnsi="Arial" w:cs="Arial"/>
          <w:b/>
          <w:bCs/>
          <w:color w:val="000000"/>
          <w:kern w:val="0"/>
          <w:sz w:val="24"/>
          <w:szCs w:val="24"/>
          <w:lang w:eastAsia="cs-CZ"/>
          <w14:ligatures w14:val="none"/>
        </w:rPr>
        <w:t>              % plnění</w:t>
      </w:r>
    </w:p>
    <w:p w14:paraId="2E7BD3A9"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color w:val="000000"/>
          <w:kern w:val="0"/>
          <w:sz w:val="24"/>
          <w:szCs w:val="24"/>
          <w:lang w:eastAsia="cs-CZ"/>
          <w14:ligatures w14:val="none"/>
        </w:rPr>
        <w:t>                  6 620.489,-                         4 582.359,87                 69,21 %     </w:t>
      </w:r>
    </w:p>
    <w:p w14:paraId="5F73B9C8"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color w:val="000000"/>
          <w:kern w:val="0"/>
          <w:sz w:val="12"/>
          <w:szCs w:val="12"/>
          <w:lang w:eastAsia="cs-CZ"/>
          <w14:ligatures w14:val="none"/>
        </w:rPr>
        <w:t> </w:t>
      </w:r>
    </w:p>
    <w:p w14:paraId="75AB211E"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color w:val="000000"/>
          <w:kern w:val="0"/>
          <w:sz w:val="24"/>
          <w:szCs w:val="24"/>
          <w:lang w:eastAsia="cs-CZ"/>
          <w14:ligatures w14:val="none"/>
        </w:rPr>
        <w:t>Stav finančních prostředků na účtech k 30.9.2009 činí 2 445 423,61,-</w:t>
      </w:r>
      <w:r w:rsidRPr="006B4B3C">
        <w:rPr>
          <w:rFonts w:ascii="Arial" w:eastAsia="Times New Roman" w:hAnsi="Arial" w:cs="Arial"/>
          <w:b/>
          <w:bCs/>
          <w:color w:val="000000"/>
          <w:kern w:val="0"/>
          <w:sz w:val="24"/>
          <w:szCs w:val="24"/>
          <w:lang w:eastAsia="cs-CZ"/>
          <w14:ligatures w14:val="none"/>
        </w:rPr>
        <w:t> </w:t>
      </w:r>
      <w:r w:rsidRPr="006B4B3C">
        <w:rPr>
          <w:rFonts w:ascii="Arial" w:eastAsia="Times New Roman" w:hAnsi="Arial" w:cs="Arial"/>
          <w:color w:val="000000"/>
          <w:kern w:val="0"/>
          <w:sz w:val="24"/>
          <w:szCs w:val="24"/>
          <w:lang w:eastAsia="cs-CZ"/>
          <w14:ligatures w14:val="none"/>
        </w:rPr>
        <w:t>Kč.</w:t>
      </w:r>
    </w:p>
    <w:p w14:paraId="41227894"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color w:val="000000"/>
          <w:kern w:val="0"/>
          <w:sz w:val="24"/>
          <w:szCs w:val="24"/>
          <w:lang w:eastAsia="cs-CZ"/>
          <w14:ligatures w14:val="none"/>
        </w:rPr>
        <w:t>Zůstatek na úvěrovém účtu činí 1 154.200,-.</w:t>
      </w:r>
    </w:p>
    <w:p w14:paraId="6278A932"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color w:val="000000"/>
          <w:kern w:val="0"/>
          <w:sz w:val="24"/>
          <w:szCs w:val="24"/>
          <w:lang w:eastAsia="cs-CZ"/>
          <w14:ligatures w14:val="none"/>
        </w:rPr>
        <w:t>Závazky obce: 13.442,- Kč.</w:t>
      </w:r>
    </w:p>
    <w:p w14:paraId="49FFBE6D"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color w:val="000000"/>
          <w:kern w:val="0"/>
          <w:sz w:val="24"/>
          <w:szCs w:val="24"/>
          <w:lang w:eastAsia="cs-CZ"/>
          <w14:ligatures w14:val="none"/>
        </w:rPr>
        <w:t xml:space="preserve">Z celkových pohledávek obce 244.789,- Kč, je nejvyšší pohledávka p. </w:t>
      </w:r>
      <w:proofErr w:type="spellStart"/>
      <w:r w:rsidRPr="006B4B3C">
        <w:rPr>
          <w:rFonts w:ascii="Arial" w:eastAsia="Times New Roman" w:hAnsi="Arial" w:cs="Arial"/>
          <w:color w:val="000000"/>
          <w:kern w:val="0"/>
          <w:sz w:val="24"/>
          <w:szCs w:val="24"/>
          <w:lang w:eastAsia="cs-CZ"/>
          <w14:ligatures w14:val="none"/>
        </w:rPr>
        <w:t>Vachuleho</w:t>
      </w:r>
      <w:proofErr w:type="spellEnd"/>
      <w:r w:rsidRPr="006B4B3C">
        <w:rPr>
          <w:rFonts w:ascii="Arial" w:eastAsia="Times New Roman" w:hAnsi="Arial" w:cs="Arial"/>
          <w:color w:val="000000"/>
          <w:kern w:val="0"/>
          <w:sz w:val="24"/>
          <w:szCs w:val="24"/>
          <w:lang w:eastAsia="cs-CZ"/>
          <w14:ligatures w14:val="none"/>
        </w:rPr>
        <w:t xml:space="preserve"> 136.280,- (za nájem z nebytových prostor).</w:t>
      </w:r>
    </w:p>
    <w:p w14:paraId="73393E93"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color w:val="000000"/>
          <w:kern w:val="0"/>
          <w:sz w:val="24"/>
          <w:szCs w:val="24"/>
          <w:lang w:eastAsia="cs-CZ"/>
          <w14:ligatures w14:val="none"/>
        </w:rPr>
        <w:t>Hospodářský výsledek: ztráta 673.666,16</w:t>
      </w:r>
    </w:p>
    <w:p w14:paraId="76228B94"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b/>
          <w:bCs/>
          <w:color w:val="000000"/>
          <w:kern w:val="0"/>
          <w:sz w:val="24"/>
          <w:szCs w:val="24"/>
          <w:lang w:eastAsia="cs-CZ"/>
          <w14:ligatures w14:val="none"/>
        </w:rPr>
        <w:t> </w:t>
      </w:r>
    </w:p>
    <w:p w14:paraId="2651A879"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b/>
          <w:bCs/>
          <w:color w:val="000000"/>
          <w:kern w:val="0"/>
          <w:sz w:val="24"/>
          <w:szCs w:val="24"/>
          <w:lang w:eastAsia="cs-CZ"/>
          <w14:ligatures w14:val="none"/>
        </w:rPr>
        <w:t>Hospodaření obce bere ZO na vědomí.</w:t>
      </w:r>
    </w:p>
    <w:p w14:paraId="25B8FF9A"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color w:val="000000"/>
          <w:kern w:val="0"/>
          <w:sz w:val="24"/>
          <w:szCs w:val="24"/>
          <w:lang w:eastAsia="cs-CZ"/>
          <w14:ligatures w14:val="none"/>
        </w:rPr>
        <w:t>V souvislosti s hospodařením obce, vysokým nárůstem odběru el. energie v hasičárně, navrhl finanční výbor ZO následující opatření. O všech soukromých akcích v prostorách hasičárny bude informován starosta. Všechny tyto akce budou zpoplatněny symbolickou částkou 300,- s účinností od 1. listopadu 2009. Tento poplatek bude použit na úhradu el. energie a zároveň by měl motivovat organizátory a účastníky akcí k hospodárnému využívání energie.</w:t>
      </w:r>
    </w:p>
    <w:p w14:paraId="45328206"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color w:val="000000"/>
          <w:kern w:val="0"/>
          <w:sz w:val="24"/>
          <w:szCs w:val="24"/>
          <w:lang w:eastAsia="cs-CZ"/>
          <w14:ligatures w14:val="none"/>
        </w:rPr>
        <w:t> </w:t>
      </w:r>
    </w:p>
    <w:p w14:paraId="3DB2FA2B" w14:textId="77777777" w:rsidR="006B4B3C" w:rsidRPr="006B4B3C" w:rsidRDefault="006B4B3C" w:rsidP="006B4B3C">
      <w:pPr>
        <w:shd w:val="clear" w:color="auto" w:fill="FFFFFF"/>
        <w:spacing w:after="0" w:line="240" w:lineRule="auto"/>
        <w:ind w:left="284" w:right="282"/>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b/>
          <w:bCs/>
          <w:color w:val="000000"/>
          <w:kern w:val="0"/>
          <w:sz w:val="24"/>
          <w:szCs w:val="24"/>
          <w:lang w:eastAsia="cs-CZ"/>
          <w14:ligatures w14:val="none"/>
        </w:rPr>
        <w:t>Schváleno 6 hlasy                                                                              Usnesení  43/09</w:t>
      </w:r>
    </w:p>
    <w:p w14:paraId="1634233C"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color w:val="FF0000"/>
          <w:kern w:val="0"/>
          <w:sz w:val="24"/>
          <w:szCs w:val="24"/>
          <w:lang w:eastAsia="cs-CZ"/>
          <w14:ligatures w14:val="none"/>
        </w:rPr>
        <w:t> </w:t>
      </w:r>
    </w:p>
    <w:p w14:paraId="69385F94"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color w:val="FF0000"/>
          <w:kern w:val="0"/>
          <w:sz w:val="24"/>
          <w:szCs w:val="24"/>
          <w:lang w:eastAsia="cs-CZ"/>
          <w14:ligatures w14:val="none"/>
        </w:rPr>
        <w:t> </w:t>
      </w:r>
    </w:p>
    <w:p w14:paraId="32B7A61B"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b/>
          <w:bCs/>
          <w:color w:val="000000"/>
          <w:kern w:val="0"/>
          <w:sz w:val="24"/>
          <w:szCs w:val="24"/>
          <w:lang w:eastAsia="cs-CZ"/>
          <w14:ligatures w14:val="none"/>
        </w:rPr>
        <w:t> </w:t>
      </w:r>
    </w:p>
    <w:p w14:paraId="4A6C1E84"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b/>
          <w:bCs/>
          <w:color w:val="000000"/>
          <w:kern w:val="0"/>
          <w:sz w:val="24"/>
          <w:szCs w:val="24"/>
          <w:lang w:eastAsia="cs-CZ"/>
          <w14:ligatures w14:val="none"/>
        </w:rPr>
        <w:t>4. Hospodaření MŠ k 30. 9. 2009</w:t>
      </w:r>
    </w:p>
    <w:p w14:paraId="30DB9D73"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b/>
          <w:bCs/>
          <w:color w:val="000000"/>
          <w:kern w:val="0"/>
          <w:sz w:val="12"/>
          <w:szCs w:val="12"/>
          <w:lang w:eastAsia="cs-CZ"/>
          <w14:ligatures w14:val="none"/>
        </w:rPr>
        <w:t> </w:t>
      </w:r>
    </w:p>
    <w:p w14:paraId="7434030A"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color w:val="000000"/>
          <w:kern w:val="0"/>
          <w:sz w:val="24"/>
          <w:szCs w:val="24"/>
          <w:lang w:eastAsia="cs-CZ"/>
          <w14:ligatures w14:val="none"/>
        </w:rPr>
        <w:t>Výnosy:  1 035.928,75 Kč</w:t>
      </w:r>
    </w:p>
    <w:p w14:paraId="0A6594AA"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color w:val="000000"/>
          <w:kern w:val="0"/>
          <w:sz w:val="24"/>
          <w:szCs w:val="24"/>
          <w:lang w:eastAsia="cs-CZ"/>
          <w14:ligatures w14:val="none"/>
        </w:rPr>
        <w:t>Náklady:   970.529,07 Kč</w:t>
      </w:r>
    </w:p>
    <w:p w14:paraId="76050550"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color w:val="000000"/>
          <w:kern w:val="0"/>
          <w:sz w:val="24"/>
          <w:szCs w:val="24"/>
          <w:lang w:eastAsia="cs-CZ"/>
          <w14:ligatures w14:val="none"/>
        </w:rPr>
        <w:t>Hospodářský výsledek je tedy  65 399,68 Kč</w:t>
      </w:r>
    </w:p>
    <w:p w14:paraId="39A9B9CF"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b/>
          <w:bCs/>
          <w:color w:val="000000"/>
          <w:kern w:val="0"/>
          <w:sz w:val="24"/>
          <w:szCs w:val="24"/>
          <w:lang w:eastAsia="cs-CZ"/>
          <w14:ligatures w14:val="none"/>
        </w:rPr>
        <w:t> </w:t>
      </w:r>
    </w:p>
    <w:p w14:paraId="3F4A1BD5"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b/>
          <w:bCs/>
          <w:color w:val="000000"/>
          <w:kern w:val="0"/>
          <w:sz w:val="24"/>
          <w:szCs w:val="24"/>
          <w:lang w:eastAsia="cs-CZ"/>
          <w14:ligatures w14:val="none"/>
        </w:rPr>
        <w:t>Hospodaření MŠ bere ZO na vědomí.</w:t>
      </w:r>
    </w:p>
    <w:p w14:paraId="191A87DC"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b/>
          <w:bCs/>
          <w:color w:val="000000"/>
          <w:kern w:val="0"/>
          <w:sz w:val="24"/>
          <w:szCs w:val="24"/>
          <w:lang w:eastAsia="cs-CZ"/>
          <w14:ligatures w14:val="none"/>
        </w:rPr>
        <w:t> </w:t>
      </w:r>
    </w:p>
    <w:p w14:paraId="29DAAF5B"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b/>
          <w:bCs/>
          <w:color w:val="000000"/>
          <w:kern w:val="0"/>
          <w:sz w:val="24"/>
          <w:szCs w:val="24"/>
          <w:lang w:eastAsia="cs-CZ"/>
          <w14:ligatures w14:val="none"/>
        </w:rPr>
        <w:t> </w:t>
      </w:r>
    </w:p>
    <w:p w14:paraId="458604E2"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color w:val="000000"/>
          <w:kern w:val="0"/>
          <w:sz w:val="24"/>
          <w:szCs w:val="24"/>
          <w:lang w:eastAsia="cs-CZ"/>
          <w14:ligatures w14:val="none"/>
        </w:rPr>
        <w:t> </w:t>
      </w:r>
    </w:p>
    <w:p w14:paraId="41762F3D"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b/>
          <w:bCs/>
          <w:color w:val="000000"/>
          <w:kern w:val="0"/>
          <w:sz w:val="24"/>
          <w:szCs w:val="24"/>
          <w:lang w:eastAsia="cs-CZ"/>
          <w14:ligatures w14:val="none"/>
        </w:rPr>
        <w:t>5. Dodatek č. 2 zřizovací listiny Mateřské školy</w:t>
      </w:r>
    </w:p>
    <w:p w14:paraId="6DFF0888"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b/>
          <w:bCs/>
          <w:color w:val="000000"/>
          <w:kern w:val="0"/>
          <w:sz w:val="12"/>
          <w:szCs w:val="12"/>
          <w:lang w:eastAsia="cs-CZ"/>
          <w14:ligatures w14:val="none"/>
        </w:rPr>
        <w:t> </w:t>
      </w:r>
    </w:p>
    <w:p w14:paraId="6BF72D49"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Tahoma" w:eastAsia="Times New Roman" w:hAnsi="Tahoma" w:cs="Tahoma"/>
          <w:color w:val="000000"/>
          <w:kern w:val="0"/>
          <w:sz w:val="24"/>
          <w:szCs w:val="24"/>
          <w:lang w:eastAsia="cs-CZ"/>
          <w14:ligatures w14:val="none"/>
        </w:rPr>
        <w:t>Tímto dodatkem se mění dle novely zákona č. 250/2000 Sb. majetkové vztahy mezi příspěvkovou organizací (MŠ) a jejím zřizovatelem (obec). Jedná se zejména o nabývání a prodej majetku MŠ (darů) na základě souhlasu zřizovatele a další z tohoto vyplývající povinnosti příspěvkové organizace (účetní a analytická evidence, pojištění majetku, vymáhání pohledávek, aj.).</w:t>
      </w:r>
    </w:p>
    <w:p w14:paraId="0491284F" w14:textId="77777777" w:rsidR="006B4B3C" w:rsidRPr="006B4B3C" w:rsidRDefault="006B4B3C" w:rsidP="006B4B3C">
      <w:pPr>
        <w:shd w:val="clear" w:color="auto" w:fill="FFFFFF"/>
        <w:spacing w:after="0" w:line="240" w:lineRule="auto"/>
        <w:rPr>
          <w:rFonts w:ascii="Arial" w:eastAsia="Times New Roman" w:hAnsi="Arial" w:cs="Arial"/>
          <w:color w:val="000000"/>
          <w:kern w:val="0"/>
          <w:sz w:val="19"/>
          <w:szCs w:val="19"/>
          <w:lang w:eastAsia="cs-CZ"/>
          <w14:ligatures w14:val="none"/>
        </w:rPr>
      </w:pPr>
      <w:r w:rsidRPr="006B4B3C">
        <w:rPr>
          <w:rFonts w:ascii="Tahoma" w:eastAsia="Times New Roman" w:hAnsi="Tahoma" w:cs="Tahoma"/>
          <w:color w:val="000000"/>
          <w:kern w:val="0"/>
          <w:sz w:val="24"/>
          <w:szCs w:val="24"/>
          <w:lang w:eastAsia="cs-CZ"/>
          <w14:ligatures w14:val="none"/>
        </w:rPr>
        <w:t> </w:t>
      </w:r>
    </w:p>
    <w:p w14:paraId="4FC409A2" w14:textId="77777777" w:rsidR="006B4B3C" w:rsidRPr="006B4B3C" w:rsidRDefault="006B4B3C" w:rsidP="006B4B3C">
      <w:pPr>
        <w:shd w:val="clear" w:color="auto" w:fill="FFFFFF"/>
        <w:spacing w:after="0" w:line="240" w:lineRule="auto"/>
        <w:ind w:left="284" w:right="282"/>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b/>
          <w:bCs/>
          <w:color w:val="000000"/>
          <w:kern w:val="0"/>
          <w:sz w:val="24"/>
          <w:szCs w:val="24"/>
          <w:lang w:eastAsia="cs-CZ"/>
          <w14:ligatures w14:val="none"/>
        </w:rPr>
        <w:t>Schváleno 6 hlasy                                                                              Usnesení  44/09</w:t>
      </w:r>
    </w:p>
    <w:p w14:paraId="2EB268C4" w14:textId="77777777" w:rsidR="006B4B3C" w:rsidRPr="006B4B3C" w:rsidRDefault="006B4B3C" w:rsidP="006B4B3C">
      <w:pPr>
        <w:shd w:val="clear" w:color="auto" w:fill="FFFFFF"/>
        <w:spacing w:after="0" w:line="240" w:lineRule="auto"/>
        <w:rPr>
          <w:rFonts w:ascii="Arial" w:eastAsia="Times New Roman" w:hAnsi="Arial" w:cs="Arial"/>
          <w:color w:val="000000"/>
          <w:kern w:val="0"/>
          <w:sz w:val="19"/>
          <w:szCs w:val="19"/>
          <w:lang w:eastAsia="cs-CZ"/>
          <w14:ligatures w14:val="none"/>
        </w:rPr>
      </w:pPr>
      <w:r w:rsidRPr="006B4B3C">
        <w:rPr>
          <w:rFonts w:ascii="Tahoma" w:eastAsia="Times New Roman" w:hAnsi="Tahoma" w:cs="Tahoma"/>
          <w:color w:val="000000"/>
          <w:kern w:val="0"/>
          <w:sz w:val="24"/>
          <w:szCs w:val="24"/>
          <w:lang w:eastAsia="cs-CZ"/>
          <w14:ligatures w14:val="none"/>
        </w:rPr>
        <w:t> </w:t>
      </w:r>
    </w:p>
    <w:p w14:paraId="0D69E3AC" w14:textId="77777777" w:rsidR="006B4B3C" w:rsidRPr="006B4B3C" w:rsidRDefault="006B4B3C" w:rsidP="006B4B3C">
      <w:pPr>
        <w:shd w:val="clear" w:color="auto" w:fill="FFFFFF"/>
        <w:spacing w:after="0" w:line="240" w:lineRule="auto"/>
        <w:rPr>
          <w:rFonts w:ascii="Arial" w:eastAsia="Times New Roman" w:hAnsi="Arial" w:cs="Arial"/>
          <w:color w:val="000000"/>
          <w:kern w:val="0"/>
          <w:sz w:val="19"/>
          <w:szCs w:val="19"/>
          <w:lang w:eastAsia="cs-CZ"/>
          <w14:ligatures w14:val="none"/>
        </w:rPr>
      </w:pPr>
      <w:r w:rsidRPr="006B4B3C">
        <w:rPr>
          <w:rFonts w:ascii="Tahoma" w:eastAsia="Times New Roman" w:hAnsi="Tahoma" w:cs="Tahoma"/>
          <w:color w:val="000000"/>
          <w:kern w:val="0"/>
          <w:sz w:val="24"/>
          <w:szCs w:val="24"/>
          <w:lang w:eastAsia="cs-CZ"/>
          <w14:ligatures w14:val="none"/>
        </w:rPr>
        <w:t> </w:t>
      </w:r>
    </w:p>
    <w:p w14:paraId="3250075D"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color w:val="000000"/>
          <w:kern w:val="0"/>
          <w:sz w:val="24"/>
          <w:szCs w:val="24"/>
          <w:lang w:eastAsia="cs-CZ"/>
          <w14:ligatures w14:val="none"/>
        </w:rPr>
        <w:t> </w:t>
      </w:r>
    </w:p>
    <w:p w14:paraId="4337585F"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b/>
          <w:bCs/>
          <w:color w:val="000000"/>
          <w:kern w:val="0"/>
          <w:sz w:val="24"/>
          <w:szCs w:val="24"/>
          <w:lang w:eastAsia="cs-CZ"/>
          <w14:ligatures w14:val="none"/>
        </w:rPr>
        <w:t>6. Jmenování inventarizační komise</w:t>
      </w:r>
    </w:p>
    <w:p w14:paraId="3D460955"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b/>
          <w:bCs/>
          <w:color w:val="000000"/>
          <w:kern w:val="0"/>
          <w:sz w:val="12"/>
          <w:szCs w:val="12"/>
          <w:lang w:eastAsia="cs-CZ"/>
          <w14:ligatures w14:val="none"/>
        </w:rPr>
        <w:t> </w:t>
      </w:r>
    </w:p>
    <w:p w14:paraId="42E0CD08"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color w:val="000000"/>
          <w:kern w:val="0"/>
          <w:sz w:val="24"/>
          <w:szCs w:val="24"/>
          <w:lang w:eastAsia="cs-CZ"/>
          <w14:ligatures w14:val="none"/>
        </w:rPr>
        <w:t>Starosta jmenoval inventarizační a likvidační komisi pro inventarizaci roku 2009.</w:t>
      </w:r>
    </w:p>
    <w:p w14:paraId="45268CDD"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color w:val="000000"/>
          <w:kern w:val="0"/>
          <w:sz w:val="24"/>
          <w:szCs w:val="24"/>
          <w:lang w:eastAsia="cs-CZ"/>
          <w14:ligatures w14:val="none"/>
        </w:rPr>
        <w:t>Předseda : Válová K.,</w:t>
      </w:r>
    </w:p>
    <w:p w14:paraId="72F6D5C5"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color w:val="000000"/>
          <w:kern w:val="0"/>
          <w:sz w:val="24"/>
          <w:szCs w:val="24"/>
          <w:lang w:eastAsia="cs-CZ"/>
          <w14:ligatures w14:val="none"/>
        </w:rPr>
        <w:t xml:space="preserve">Členové    : Kálal J., </w:t>
      </w:r>
      <w:proofErr w:type="spellStart"/>
      <w:r w:rsidRPr="006B4B3C">
        <w:rPr>
          <w:rFonts w:ascii="Arial" w:eastAsia="Times New Roman" w:hAnsi="Arial" w:cs="Arial"/>
          <w:color w:val="000000"/>
          <w:kern w:val="0"/>
          <w:sz w:val="24"/>
          <w:szCs w:val="24"/>
          <w:lang w:eastAsia="cs-CZ"/>
          <w14:ligatures w14:val="none"/>
        </w:rPr>
        <w:t>Jirušová</w:t>
      </w:r>
      <w:proofErr w:type="spellEnd"/>
      <w:r w:rsidRPr="006B4B3C">
        <w:rPr>
          <w:rFonts w:ascii="Arial" w:eastAsia="Times New Roman" w:hAnsi="Arial" w:cs="Arial"/>
          <w:color w:val="000000"/>
          <w:kern w:val="0"/>
          <w:sz w:val="24"/>
          <w:szCs w:val="24"/>
          <w:lang w:eastAsia="cs-CZ"/>
          <w14:ligatures w14:val="none"/>
        </w:rPr>
        <w:t xml:space="preserve"> </w:t>
      </w:r>
      <w:proofErr w:type="spellStart"/>
      <w:r w:rsidRPr="006B4B3C">
        <w:rPr>
          <w:rFonts w:ascii="Arial" w:eastAsia="Times New Roman" w:hAnsi="Arial" w:cs="Arial"/>
          <w:color w:val="000000"/>
          <w:kern w:val="0"/>
          <w:sz w:val="24"/>
          <w:szCs w:val="24"/>
          <w:lang w:eastAsia="cs-CZ"/>
          <w14:ligatures w14:val="none"/>
        </w:rPr>
        <w:t>I.,Procházka</w:t>
      </w:r>
      <w:proofErr w:type="spellEnd"/>
      <w:r w:rsidRPr="006B4B3C">
        <w:rPr>
          <w:rFonts w:ascii="Arial" w:eastAsia="Times New Roman" w:hAnsi="Arial" w:cs="Arial"/>
          <w:color w:val="000000"/>
          <w:kern w:val="0"/>
          <w:sz w:val="24"/>
          <w:szCs w:val="24"/>
          <w:lang w:eastAsia="cs-CZ"/>
          <w14:ligatures w14:val="none"/>
        </w:rPr>
        <w:t xml:space="preserve"> I, </w:t>
      </w:r>
      <w:proofErr w:type="spellStart"/>
      <w:r w:rsidRPr="006B4B3C">
        <w:rPr>
          <w:rFonts w:ascii="Arial" w:eastAsia="Times New Roman" w:hAnsi="Arial" w:cs="Arial"/>
          <w:color w:val="000000"/>
          <w:kern w:val="0"/>
          <w:sz w:val="24"/>
          <w:szCs w:val="24"/>
          <w:lang w:eastAsia="cs-CZ"/>
          <w14:ligatures w14:val="none"/>
        </w:rPr>
        <w:t>Vyhnátová</w:t>
      </w:r>
      <w:proofErr w:type="spellEnd"/>
      <w:r w:rsidRPr="006B4B3C">
        <w:rPr>
          <w:rFonts w:ascii="Arial" w:eastAsia="Times New Roman" w:hAnsi="Arial" w:cs="Arial"/>
          <w:color w:val="000000"/>
          <w:kern w:val="0"/>
          <w:sz w:val="24"/>
          <w:szCs w:val="24"/>
          <w:lang w:eastAsia="cs-CZ"/>
          <w14:ligatures w14:val="none"/>
        </w:rPr>
        <w:t xml:space="preserve"> L.  </w:t>
      </w:r>
    </w:p>
    <w:p w14:paraId="0273DE75"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color w:val="000000"/>
          <w:kern w:val="0"/>
          <w:sz w:val="24"/>
          <w:szCs w:val="24"/>
          <w:lang w:eastAsia="cs-CZ"/>
          <w14:ligatures w14:val="none"/>
        </w:rPr>
        <w:t>Dílčí IK : Hasiči – Kálal J. Procházka I.</w:t>
      </w:r>
    </w:p>
    <w:p w14:paraId="3229D398"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color w:val="000000"/>
          <w:kern w:val="0"/>
          <w:sz w:val="24"/>
          <w:szCs w:val="24"/>
          <w:lang w:eastAsia="cs-CZ"/>
          <w14:ligatures w14:val="none"/>
        </w:rPr>
        <w:lastRenderedPageBreak/>
        <w:t xml:space="preserve">               Obec   - Janušková </w:t>
      </w:r>
      <w:proofErr w:type="spellStart"/>
      <w:r w:rsidRPr="006B4B3C">
        <w:rPr>
          <w:rFonts w:ascii="Arial" w:eastAsia="Times New Roman" w:hAnsi="Arial" w:cs="Arial"/>
          <w:color w:val="000000"/>
          <w:kern w:val="0"/>
          <w:sz w:val="24"/>
          <w:szCs w:val="24"/>
          <w:lang w:eastAsia="cs-CZ"/>
          <w14:ligatures w14:val="none"/>
        </w:rPr>
        <w:t>J.,Válová</w:t>
      </w:r>
      <w:proofErr w:type="spellEnd"/>
      <w:r w:rsidRPr="006B4B3C">
        <w:rPr>
          <w:rFonts w:ascii="Arial" w:eastAsia="Times New Roman" w:hAnsi="Arial" w:cs="Arial"/>
          <w:color w:val="000000"/>
          <w:kern w:val="0"/>
          <w:sz w:val="24"/>
          <w:szCs w:val="24"/>
          <w:lang w:eastAsia="cs-CZ"/>
          <w14:ligatures w14:val="none"/>
        </w:rPr>
        <w:t xml:space="preserve"> K., </w:t>
      </w:r>
      <w:proofErr w:type="spellStart"/>
      <w:r w:rsidRPr="006B4B3C">
        <w:rPr>
          <w:rFonts w:ascii="Arial" w:eastAsia="Times New Roman" w:hAnsi="Arial" w:cs="Arial"/>
          <w:color w:val="000000"/>
          <w:kern w:val="0"/>
          <w:sz w:val="24"/>
          <w:szCs w:val="24"/>
          <w:lang w:eastAsia="cs-CZ"/>
          <w14:ligatures w14:val="none"/>
        </w:rPr>
        <w:t>Vyhnátová</w:t>
      </w:r>
      <w:proofErr w:type="spellEnd"/>
      <w:r w:rsidRPr="006B4B3C">
        <w:rPr>
          <w:rFonts w:ascii="Arial" w:eastAsia="Times New Roman" w:hAnsi="Arial" w:cs="Arial"/>
          <w:color w:val="000000"/>
          <w:kern w:val="0"/>
          <w:sz w:val="24"/>
          <w:szCs w:val="24"/>
          <w:lang w:eastAsia="cs-CZ"/>
          <w14:ligatures w14:val="none"/>
        </w:rPr>
        <w:t xml:space="preserve"> L., </w:t>
      </w:r>
      <w:proofErr w:type="spellStart"/>
      <w:r w:rsidRPr="006B4B3C">
        <w:rPr>
          <w:rFonts w:ascii="Arial" w:eastAsia="Times New Roman" w:hAnsi="Arial" w:cs="Arial"/>
          <w:color w:val="000000"/>
          <w:kern w:val="0"/>
          <w:sz w:val="24"/>
          <w:szCs w:val="24"/>
          <w:lang w:eastAsia="cs-CZ"/>
          <w14:ligatures w14:val="none"/>
        </w:rPr>
        <w:t>Jirušová</w:t>
      </w:r>
      <w:proofErr w:type="spellEnd"/>
      <w:r w:rsidRPr="006B4B3C">
        <w:rPr>
          <w:rFonts w:ascii="Arial" w:eastAsia="Times New Roman" w:hAnsi="Arial" w:cs="Arial"/>
          <w:color w:val="000000"/>
          <w:kern w:val="0"/>
          <w:sz w:val="24"/>
          <w:szCs w:val="24"/>
          <w:lang w:eastAsia="cs-CZ"/>
          <w14:ligatures w14:val="none"/>
        </w:rPr>
        <w:t xml:space="preserve"> I.</w:t>
      </w:r>
    </w:p>
    <w:p w14:paraId="09A744B1"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color w:val="000000"/>
          <w:kern w:val="0"/>
          <w:sz w:val="24"/>
          <w:szCs w:val="24"/>
          <w:lang w:eastAsia="cs-CZ"/>
          <w14:ligatures w14:val="none"/>
        </w:rPr>
        <w:t>Starosta udělil pokyn k provedení  inventarizace pro rok 2009 , termín ukončení do 15.1. 2010.</w:t>
      </w:r>
    </w:p>
    <w:p w14:paraId="7102F5F1"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color w:val="000000"/>
          <w:kern w:val="0"/>
          <w:sz w:val="24"/>
          <w:szCs w:val="24"/>
          <w:lang w:eastAsia="cs-CZ"/>
          <w14:ligatures w14:val="none"/>
        </w:rPr>
        <w:t> </w:t>
      </w:r>
    </w:p>
    <w:p w14:paraId="19A20EDF"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b/>
          <w:bCs/>
          <w:color w:val="000000"/>
          <w:kern w:val="0"/>
          <w:sz w:val="24"/>
          <w:szCs w:val="24"/>
          <w:lang w:eastAsia="cs-CZ"/>
          <w14:ligatures w14:val="none"/>
        </w:rPr>
        <w:t>ZO bere na vědomí.</w:t>
      </w:r>
    </w:p>
    <w:p w14:paraId="79213F46"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color w:val="000000"/>
          <w:kern w:val="0"/>
          <w:sz w:val="24"/>
          <w:szCs w:val="24"/>
          <w:lang w:eastAsia="cs-CZ"/>
          <w14:ligatures w14:val="none"/>
        </w:rPr>
        <w:t> </w:t>
      </w:r>
    </w:p>
    <w:p w14:paraId="0B855E76"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color w:val="000000"/>
          <w:kern w:val="0"/>
          <w:sz w:val="24"/>
          <w:szCs w:val="24"/>
          <w:lang w:eastAsia="cs-CZ"/>
          <w14:ligatures w14:val="none"/>
        </w:rPr>
        <w:t> </w:t>
      </w:r>
    </w:p>
    <w:p w14:paraId="16859C6D"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color w:val="000000"/>
          <w:kern w:val="0"/>
          <w:sz w:val="24"/>
          <w:szCs w:val="24"/>
          <w:lang w:eastAsia="cs-CZ"/>
          <w14:ligatures w14:val="none"/>
        </w:rPr>
        <w:t> </w:t>
      </w:r>
    </w:p>
    <w:p w14:paraId="1ECEC6FC"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b/>
          <w:bCs/>
          <w:color w:val="000000"/>
          <w:kern w:val="0"/>
          <w:sz w:val="24"/>
          <w:szCs w:val="24"/>
          <w:lang w:eastAsia="cs-CZ"/>
          <w14:ligatures w14:val="none"/>
        </w:rPr>
        <w:t>7. Pronájem prádelny</w:t>
      </w:r>
    </w:p>
    <w:p w14:paraId="7DB46CA9"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b/>
          <w:bCs/>
          <w:color w:val="000000"/>
          <w:kern w:val="0"/>
          <w:sz w:val="12"/>
          <w:szCs w:val="12"/>
          <w:lang w:eastAsia="cs-CZ"/>
          <w14:ligatures w14:val="none"/>
        </w:rPr>
        <w:t> </w:t>
      </w:r>
    </w:p>
    <w:p w14:paraId="0DB99BAA"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color w:val="000000"/>
          <w:kern w:val="0"/>
          <w:sz w:val="24"/>
          <w:szCs w:val="24"/>
          <w:lang w:eastAsia="cs-CZ"/>
          <w14:ligatures w14:val="none"/>
        </w:rPr>
        <w:t xml:space="preserve">P. </w:t>
      </w:r>
      <w:proofErr w:type="spellStart"/>
      <w:r w:rsidRPr="006B4B3C">
        <w:rPr>
          <w:rFonts w:ascii="Arial" w:eastAsia="Times New Roman" w:hAnsi="Arial" w:cs="Arial"/>
          <w:color w:val="000000"/>
          <w:kern w:val="0"/>
          <w:sz w:val="24"/>
          <w:szCs w:val="24"/>
          <w:lang w:eastAsia="cs-CZ"/>
          <w14:ligatures w14:val="none"/>
        </w:rPr>
        <w:t>Vachule</w:t>
      </w:r>
      <w:proofErr w:type="spellEnd"/>
      <w:r w:rsidRPr="006B4B3C">
        <w:rPr>
          <w:rFonts w:ascii="Arial" w:eastAsia="Times New Roman" w:hAnsi="Arial" w:cs="Arial"/>
          <w:color w:val="000000"/>
          <w:kern w:val="0"/>
          <w:sz w:val="24"/>
          <w:szCs w:val="24"/>
          <w:lang w:eastAsia="cs-CZ"/>
          <w14:ligatures w14:val="none"/>
        </w:rPr>
        <w:t xml:space="preserve"> požádal ZO o prodloužení nájmu prádelny. Protože žadatel nemá uhrazeny závazky vůči obci, požaduje ZO jejich úhradu do 30.listopadu 2009. Na základě vypořádání závazků bude ZO projednávat případné prodloužení nájmu na prosincovém zasedání. P. </w:t>
      </w:r>
      <w:proofErr w:type="spellStart"/>
      <w:r w:rsidRPr="006B4B3C">
        <w:rPr>
          <w:rFonts w:ascii="Arial" w:eastAsia="Times New Roman" w:hAnsi="Arial" w:cs="Arial"/>
          <w:color w:val="000000"/>
          <w:kern w:val="0"/>
          <w:sz w:val="24"/>
          <w:szCs w:val="24"/>
          <w:lang w:eastAsia="cs-CZ"/>
          <w14:ligatures w14:val="none"/>
        </w:rPr>
        <w:t>Vachule</w:t>
      </w:r>
      <w:proofErr w:type="spellEnd"/>
      <w:r w:rsidRPr="006B4B3C">
        <w:rPr>
          <w:rFonts w:ascii="Arial" w:eastAsia="Times New Roman" w:hAnsi="Arial" w:cs="Arial"/>
          <w:color w:val="000000"/>
          <w:kern w:val="0"/>
          <w:sz w:val="24"/>
          <w:szCs w:val="24"/>
          <w:lang w:eastAsia="cs-CZ"/>
          <w14:ligatures w14:val="none"/>
        </w:rPr>
        <w:t xml:space="preserve"> bude o tomto písemně vyrozuměn.</w:t>
      </w:r>
    </w:p>
    <w:p w14:paraId="24957D6F"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color w:val="000000"/>
          <w:kern w:val="0"/>
          <w:sz w:val="24"/>
          <w:szCs w:val="24"/>
          <w:lang w:eastAsia="cs-CZ"/>
          <w14:ligatures w14:val="none"/>
        </w:rPr>
        <w:t> </w:t>
      </w:r>
    </w:p>
    <w:p w14:paraId="15F9D967"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b/>
          <w:bCs/>
          <w:color w:val="000000"/>
          <w:kern w:val="0"/>
          <w:sz w:val="24"/>
          <w:szCs w:val="24"/>
          <w:lang w:eastAsia="cs-CZ"/>
          <w14:ligatures w14:val="none"/>
        </w:rPr>
        <w:t>8. Informace starosty</w:t>
      </w:r>
    </w:p>
    <w:p w14:paraId="2D16023C"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b/>
          <w:bCs/>
          <w:color w:val="000000"/>
          <w:kern w:val="0"/>
          <w:sz w:val="12"/>
          <w:szCs w:val="12"/>
          <w:lang w:eastAsia="cs-CZ"/>
          <w14:ligatures w14:val="none"/>
        </w:rPr>
        <w:t> </w:t>
      </w:r>
    </w:p>
    <w:p w14:paraId="40608C04" w14:textId="77777777" w:rsidR="006B4B3C" w:rsidRPr="006B4B3C" w:rsidRDefault="006B4B3C" w:rsidP="006B4B3C">
      <w:pPr>
        <w:shd w:val="clear" w:color="auto" w:fill="FFFFFF"/>
        <w:spacing w:after="0" w:line="240" w:lineRule="auto"/>
        <w:ind w:left="426" w:hanging="284"/>
        <w:jc w:val="both"/>
        <w:rPr>
          <w:rFonts w:ascii="Arial" w:eastAsia="Times New Roman" w:hAnsi="Arial" w:cs="Arial"/>
          <w:color w:val="000000"/>
          <w:kern w:val="0"/>
          <w:sz w:val="19"/>
          <w:szCs w:val="19"/>
          <w:lang w:eastAsia="cs-CZ"/>
          <w14:ligatures w14:val="none"/>
        </w:rPr>
      </w:pPr>
      <w:r w:rsidRPr="006B4B3C">
        <w:rPr>
          <w:rFonts w:ascii="Symbol" w:eastAsia="Times New Roman" w:hAnsi="Symbol" w:cs="Arial"/>
          <w:color w:val="000000"/>
          <w:kern w:val="0"/>
          <w:sz w:val="24"/>
          <w:szCs w:val="24"/>
          <w:lang w:eastAsia="cs-CZ"/>
          <w14:ligatures w14:val="none"/>
        </w:rPr>
        <w:t>·</w:t>
      </w:r>
      <w:r w:rsidRPr="006B4B3C">
        <w:rPr>
          <w:rFonts w:ascii="Times New Roman" w:eastAsia="Times New Roman" w:hAnsi="Times New Roman" w:cs="Times New Roman"/>
          <w:color w:val="000000"/>
          <w:kern w:val="0"/>
          <w:sz w:val="14"/>
          <w:szCs w:val="14"/>
          <w:lang w:eastAsia="cs-CZ"/>
          <w14:ligatures w14:val="none"/>
        </w:rPr>
        <w:t>      </w:t>
      </w:r>
      <w:r w:rsidRPr="006B4B3C">
        <w:rPr>
          <w:rFonts w:ascii="Arial" w:eastAsia="Times New Roman" w:hAnsi="Arial" w:cs="Arial"/>
          <w:color w:val="000000"/>
          <w:kern w:val="0"/>
          <w:sz w:val="24"/>
          <w:szCs w:val="24"/>
          <w:lang w:eastAsia="cs-CZ"/>
          <w14:ligatures w14:val="none"/>
        </w:rPr>
        <w:t>Pro úspěšný výběr nájemce na rekonstruovanou hospodu „na prádelně“ požaduje ZO od zájemců předložit:</w:t>
      </w:r>
    </w:p>
    <w:p w14:paraId="52E85596" w14:textId="77777777" w:rsidR="006B4B3C" w:rsidRPr="006B4B3C" w:rsidRDefault="006B4B3C" w:rsidP="006B4B3C">
      <w:pPr>
        <w:shd w:val="clear" w:color="auto" w:fill="FFFFFF"/>
        <w:spacing w:after="0" w:line="240" w:lineRule="auto"/>
        <w:ind w:left="709" w:hanging="283"/>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color w:val="000000"/>
          <w:kern w:val="0"/>
          <w:sz w:val="24"/>
          <w:szCs w:val="24"/>
          <w:lang w:eastAsia="cs-CZ"/>
          <w14:ligatures w14:val="none"/>
        </w:rPr>
        <w:t>-</w:t>
      </w:r>
      <w:r w:rsidRPr="006B4B3C">
        <w:rPr>
          <w:rFonts w:ascii="Times New Roman" w:eastAsia="Times New Roman" w:hAnsi="Times New Roman" w:cs="Times New Roman"/>
          <w:color w:val="000000"/>
          <w:kern w:val="0"/>
          <w:sz w:val="14"/>
          <w:szCs w:val="14"/>
          <w:lang w:eastAsia="cs-CZ"/>
          <w14:ligatures w14:val="none"/>
        </w:rPr>
        <w:t>     </w:t>
      </w:r>
      <w:r w:rsidRPr="006B4B3C">
        <w:rPr>
          <w:rFonts w:ascii="Arial" w:eastAsia="Times New Roman" w:hAnsi="Arial" w:cs="Arial"/>
          <w:color w:val="000000"/>
          <w:kern w:val="0"/>
          <w:sz w:val="24"/>
          <w:szCs w:val="24"/>
          <w:lang w:eastAsia="cs-CZ"/>
          <w14:ligatures w14:val="none"/>
        </w:rPr>
        <w:t>podnikatelský záměr (rozsah sortimentu s uvedením orientačních cen pro rok 2010, otvírací doba, nabídka služeb – kulturně společenské aktivity spojené s provozováním restaurace, finanční rozvaha zajištění záměru),</w:t>
      </w:r>
    </w:p>
    <w:p w14:paraId="3628370E" w14:textId="77777777" w:rsidR="006B4B3C" w:rsidRPr="006B4B3C" w:rsidRDefault="006B4B3C" w:rsidP="006B4B3C">
      <w:pPr>
        <w:shd w:val="clear" w:color="auto" w:fill="FFFFFF"/>
        <w:spacing w:after="0" w:line="240" w:lineRule="auto"/>
        <w:ind w:left="709" w:hanging="283"/>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color w:val="000000"/>
          <w:kern w:val="0"/>
          <w:sz w:val="24"/>
          <w:szCs w:val="24"/>
          <w:lang w:eastAsia="cs-CZ"/>
          <w14:ligatures w14:val="none"/>
        </w:rPr>
        <w:t>-</w:t>
      </w:r>
      <w:r w:rsidRPr="006B4B3C">
        <w:rPr>
          <w:rFonts w:ascii="Times New Roman" w:eastAsia="Times New Roman" w:hAnsi="Times New Roman" w:cs="Times New Roman"/>
          <w:color w:val="000000"/>
          <w:kern w:val="0"/>
          <w:sz w:val="14"/>
          <w:szCs w:val="14"/>
          <w:lang w:eastAsia="cs-CZ"/>
          <w14:ligatures w14:val="none"/>
        </w:rPr>
        <w:t>     </w:t>
      </w:r>
      <w:r w:rsidRPr="006B4B3C">
        <w:rPr>
          <w:rFonts w:ascii="Arial" w:eastAsia="Times New Roman" w:hAnsi="Arial" w:cs="Arial"/>
          <w:color w:val="000000"/>
          <w:kern w:val="0"/>
          <w:sz w:val="24"/>
          <w:szCs w:val="24"/>
          <w:lang w:eastAsia="cs-CZ"/>
          <w14:ligatures w14:val="none"/>
        </w:rPr>
        <w:t>potvrzení o finanční a trestné bezúhonnosti,</w:t>
      </w:r>
    </w:p>
    <w:p w14:paraId="3FD4EC94" w14:textId="77777777" w:rsidR="006B4B3C" w:rsidRPr="006B4B3C" w:rsidRDefault="006B4B3C" w:rsidP="006B4B3C">
      <w:pPr>
        <w:shd w:val="clear" w:color="auto" w:fill="FFFFFF"/>
        <w:spacing w:after="0" w:line="240" w:lineRule="auto"/>
        <w:ind w:left="709" w:hanging="283"/>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color w:val="000000"/>
          <w:kern w:val="0"/>
          <w:sz w:val="24"/>
          <w:szCs w:val="24"/>
          <w:lang w:eastAsia="cs-CZ"/>
          <w14:ligatures w14:val="none"/>
        </w:rPr>
        <w:t>-</w:t>
      </w:r>
      <w:r w:rsidRPr="006B4B3C">
        <w:rPr>
          <w:rFonts w:ascii="Times New Roman" w:eastAsia="Times New Roman" w:hAnsi="Times New Roman" w:cs="Times New Roman"/>
          <w:color w:val="000000"/>
          <w:kern w:val="0"/>
          <w:sz w:val="14"/>
          <w:szCs w:val="14"/>
          <w:lang w:eastAsia="cs-CZ"/>
          <w14:ligatures w14:val="none"/>
        </w:rPr>
        <w:t>     </w:t>
      </w:r>
      <w:r w:rsidRPr="006B4B3C">
        <w:rPr>
          <w:rFonts w:ascii="Arial" w:eastAsia="Times New Roman" w:hAnsi="Arial" w:cs="Arial"/>
          <w:color w:val="000000"/>
          <w:kern w:val="0"/>
          <w:sz w:val="24"/>
          <w:szCs w:val="24"/>
          <w:lang w:eastAsia="cs-CZ"/>
          <w14:ligatures w14:val="none"/>
        </w:rPr>
        <w:t>doklad o odborné kvalifikaci (OŘ, doklad o oprávnění k podnikání),</w:t>
      </w:r>
    </w:p>
    <w:p w14:paraId="6684B118" w14:textId="77777777" w:rsidR="006B4B3C" w:rsidRPr="006B4B3C" w:rsidRDefault="006B4B3C" w:rsidP="006B4B3C">
      <w:pPr>
        <w:shd w:val="clear" w:color="auto" w:fill="FFFFFF"/>
        <w:spacing w:after="0" w:line="240" w:lineRule="auto"/>
        <w:ind w:left="709" w:hanging="283"/>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color w:val="000000"/>
          <w:kern w:val="0"/>
          <w:sz w:val="24"/>
          <w:szCs w:val="24"/>
          <w:lang w:eastAsia="cs-CZ"/>
          <w14:ligatures w14:val="none"/>
        </w:rPr>
        <w:t>-</w:t>
      </w:r>
      <w:r w:rsidRPr="006B4B3C">
        <w:rPr>
          <w:rFonts w:ascii="Times New Roman" w:eastAsia="Times New Roman" w:hAnsi="Times New Roman" w:cs="Times New Roman"/>
          <w:color w:val="000000"/>
          <w:kern w:val="0"/>
          <w:sz w:val="14"/>
          <w:szCs w:val="14"/>
          <w:lang w:eastAsia="cs-CZ"/>
          <w14:ligatures w14:val="none"/>
        </w:rPr>
        <w:t>     </w:t>
      </w:r>
      <w:r w:rsidRPr="006B4B3C">
        <w:rPr>
          <w:rFonts w:ascii="Arial" w:eastAsia="Times New Roman" w:hAnsi="Arial" w:cs="Arial"/>
          <w:color w:val="000000"/>
          <w:kern w:val="0"/>
          <w:sz w:val="24"/>
          <w:szCs w:val="24"/>
          <w:lang w:eastAsia="cs-CZ"/>
          <w14:ligatures w14:val="none"/>
        </w:rPr>
        <w:t>reference z obdobné činnosti,</w:t>
      </w:r>
    </w:p>
    <w:p w14:paraId="0B8AE2ED" w14:textId="77777777" w:rsidR="006B4B3C" w:rsidRPr="006B4B3C" w:rsidRDefault="006B4B3C" w:rsidP="006B4B3C">
      <w:pPr>
        <w:shd w:val="clear" w:color="auto" w:fill="FFFFFF"/>
        <w:spacing w:after="0" w:line="240" w:lineRule="auto"/>
        <w:ind w:left="709" w:right="-142" w:hanging="283"/>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color w:val="000000"/>
          <w:kern w:val="0"/>
          <w:sz w:val="24"/>
          <w:szCs w:val="24"/>
          <w:lang w:eastAsia="cs-CZ"/>
          <w14:ligatures w14:val="none"/>
        </w:rPr>
        <w:t>-</w:t>
      </w:r>
      <w:r w:rsidRPr="006B4B3C">
        <w:rPr>
          <w:rFonts w:ascii="Times New Roman" w:eastAsia="Times New Roman" w:hAnsi="Times New Roman" w:cs="Times New Roman"/>
          <w:color w:val="000000"/>
          <w:kern w:val="0"/>
          <w:sz w:val="14"/>
          <w:szCs w:val="14"/>
          <w:lang w:eastAsia="cs-CZ"/>
          <w14:ligatures w14:val="none"/>
        </w:rPr>
        <w:t>     </w:t>
      </w:r>
      <w:r w:rsidRPr="006B4B3C">
        <w:rPr>
          <w:rFonts w:ascii="Arial" w:eastAsia="Times New Roman" w:hAnsi="Arial" w:cs="Arial"/>
          <w:color w:val="000000"/>
          <w:kern w:val="0"/>
          <w:sz w:val="24"/>
          <w:szCs w:val="24"/>
          <w:lang w:eastAsia="cs-CZ"/>
          <w14:ligatures w14:val="none"/>
        </w:rPr>
        <w:t>nabídku výše nájemného v Kč/měsíc (bez služeb a energií) vč. DPH (min. 5 000,-)</w:t>
      </w:r>
    </w:p>
    <w:p w14:paraId="6A306594" w14:textId="77777777" w:rsidR="006B4B3C" w:rsidRPr="006B4B3C" w:rsidRDefault="006B4B3C" w:rsidP="006B4B3C">
      <w:pPr>
        <w:shd w:val="clear" w:color="auto" w:fill="FFFFFF"/>
        <w:spacing w:after="0" w:line="240" w:lineRule="auto"/>
        <w:ind w:left="142"/>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color w:val="000000"/>
          <w:kern w:val="0"/>
          <w:sz w:val="24"/>
          <w:szCs w:val="24"/>
          <w:lang w:eastAsia="cs-CZ"/>
          <w14:ligatures w14:val="none"/>
        </w:rPr>
        <w:t>Přesné informace a požadavky o pronájmu prostor hospody „na prádelně“ budou zveřejněny na internetových stránkách obce, úřední vývěsce obce a regionálním tisku.</w:t>
      </w:r>
    </w:p>
    <w:p w14:paraId="5DB5C38B" w14:textId="77777777" w:rsidR="006B4B3C" w:rsidRPr="006B4B3C" w:rsidRDefault="006B4B3C" w:rsidP="006B4B3C">
      <w:pPr>
        <w:shd w:val="clear" w:color="auto" w:fill="FFFFFF"/>
        <w:spacing w:after="0" w:line="240" w:lineRule="auto"/>
        <w:ind w:left="142"/>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color w:val="000000"/>
          <w:kern w:val="0"/>
          <w:sz w:val="6"/>
          <w:szCs w:val="6"/>
          <w:lang w:eastAsia="cs-CZ"/>
          <w14:ligatures w14:val="none"/>
        </w:rPr>
        <w:t> </w:t>
      </w:r>
    </w:p>
    <w:p w14:paraId="211B911A" w14:textId="77777777" w:rsidR="006B4B3C" w:rsidRPr="006B4B3C" w:rsidRDefault="006B4B3C" w:rsidP="006B4B3C">
      <w:pPr>
        <w:shd w:val="clear" w:color="auto" w:fill="FFFFFF"/>
        <w:spacing w:after="0" w:line="240" w:lineRule="auto"/>
        <w:ind w:left="284" w:hanging="284"/>
        <w:jc w:val="both"/>
        <w:rPr>
          <w:rFonts w:ascii="Arial" w:eastAsia="Times New Roman" w:hAnsi="Arial" w:cs="Arial"/>
          <w:color w:val="000000"/>
          <w:kern w:val="0"/>
          <w:sz w:val="19"/>
          <w:szCs w:val="19"/>
          <w:lang w:eastAsia="cs-CZ"/>
          <w14:ligatures w14:val="none"/>
        </w:rPr>
      </w:pPr>
      <w:r w:rsidRPr="006B4B3C">
        <w:rPr>
          <w:rFonts w:ascii="Symbol" w:eastAsia="Times New Roman" w:hAnsi="Symbol" w:cs="Arial"/>
          <w:color w:val="000000"/>
          <w:kern w:val="0"/>
          <w:sz w:val="24"/>
          <w:szCs w:val="24"/>
          <w:lang w:eastAsia="cs-CZ"/>
          <w14:ligatures w14:val="none"/>
        </w:rPr>
        <w:t>·</w:t>
      </w:r>
      <w:r w:rsidRPr="006B4B3C">
        <w:rPr>
          <w:rFonts w:ascii="Times New Roman" w:eastAsia="Times New Roman" w:hAnsi="Times New Roman" w:cs="Times New Roman"/>
          <w:color w:val="000000"/>
          <w:kern w:val="0"/>
          <w:sz w:val="14"/>
          <w:szCs w:val="14"/>
          <w:lang w:eastAsia="cs-CZ"/>
          <w14:ligatures w14:val="none"/>
        </w:rPr>
        <w:t>      </w:t>
      </w:r>
      <w:r w:rsidRPr="006B4B3C">
        <w:rPr>
          <w:rFonts w:ascii="Tahoma" w:eastAsia="Times New Roman" w:hAnsi="Tahoma" w:cs="Tahoma"/>
          <w:color w:val="000000"/>
          <w:kern w:val="0"/>
          <w:sz w:val="24"/>
          <w:szCs w:val="24"/>
          <w:lang w:eastAsia="cs-CZ"/>
          <w14:ligatures w14:val="none"/>
        </w:rPr>
        <w:t>Obec obdržela žádost o souhlasu k pokácení dřevin od:</w:t>
      </w:r>
    </w:p>
    <w:p w14:paraId="399A519C"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Tahoma" w:eastAsia="Times New Roman" w:hAnsi="Tahoma" w:cs="Tahoma"/>
          <w:color w:val="000000"/>
          <w:kern w:val="0"/>
          <w:sz w:val="24"/>
          <w:szCs w:val="24"/>
          <w:lang w:eastAsia="cs-CZ"/>
          <w14:ligatures w14:val="none"/>
        </w:rPr>
        <w:t>- Firmy PIK (pro EON) o pokácení dubu na pozemku obce, za  pozemkem p. Tomeše.  </w:t>
      </w:r>
    </w:p>
    <w:p w14:paraId="7039AC3B"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color w:val="000000"/>
          <w:kern w:val="0"/>
          <w:sz w:val="24"/>
          <w:szCs w:val="24"/>
          <w:lang w:eastAsia="cs-CZ"/>
          <w14:ligatures w14:val="none"/>
        </w:rPr>
        <w:t xml:space="preserve">- p. </w:t>
      </w:r>
      <w:proofErr w:type="spellStart"/>
      <w:r w:rsidRPr="006B4B3C">
        <w:rPr>
          <w:rFonts w:ascii="Arial" w:eastAsia="Times New Roman" w:hAnsi="Arial" w:cs="Arial"/>
          <w:color w:val="000000"/>
          <w:kern w:val="0"/>
          <w:sz w:val="24"/>
          <w:szCs w:val="24"/>
          <w:lang w:eastAsia="cs-CZ"/>
          <w14:ligatures w14:val="none"/>
        </w:rPr>
        <w:t>Kynstätera</w:t>
      </w:r>
      <w:proofErr w:type="spellEnd"/>
      <w:r w:rsidRPr="006B4B3C">
        <w:rPr>
          <w:rFonts w:ascii="Arial" w:eastAsia="Times New Roman" w:hAnsi="Arial" w:cs="Arial"/>
          <w:color w:val="000000"/>
          <w:kern w:val="0"/>
          <w:sz w:val="24"/>
          <w:szCs w:val="24"/>
          <w:lang w:eastAsia="cs-CZ"/>
          <w14:ligatures w14:val="none"/>
        </w:rPr>
        <w:t xml:space="preserve"> o pokácení topolů u NOI</w:t>
      </w:r>
    </w:p>
    <w:p w14:paraId="6F91361D"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color w:val="000000"/>
          <w:kern w:val="0"/>
          <w:sz w:val="6"/>
          <w:szCs w:val="6"/>
          <w:lang w:eastAsia="cs-CZ"/>
          <w14:ligatures w14:val="none"/>
        </w:rPr>
        <w:t> </w:t>
      </w:r>
    </w:p>
    <w:p w14:paraId="30D5D8EB" w14:textId="77777777" w:rsidR="006B4B3C" w:rsidRPr="006B4B3C" w:rsidRDefault="006B4B3C" w:rsidP="006B4B3C">
      <w:pPr>
        <w:shd w:val="clear" w:color="auto" w:fill="FFFFFF"/>
        <w:spacing w:after="0" w:line="240" w:lineRule="auto"/>
        <w:ind w:left="284" w:hanging="284"/>
        <w:jc w:val="both"/>
        <w:rPr>
          <w:rFonts w:ascii="Arial" w:eastAsia="Times New Roman" w:hAnsi="Arial" w:cs="Arial"/>
          <w:color w:val="000000"/>
          <w:kern w:val="0"/>
          <w:sz w:val="19"/>
          <w:szCs w:val="19"/>
          <w:lang w:eastAsia="cs-CZ"/>
          <w14:ligatures w14:val="none"/>
        </w:rPr>
      </w:pPr>
      <w:r w:rsidRPr="006B4B3C">
        <w:rPr>
          <w:rFonts w:ascii="Symbol" w:eastAsia="Times New Roman" w:hAnsi="Symbol" w:cs="Arial"/>
          <w:color w:val="000000"/>
          <w:kern w:val="0"/>
          <w:sz w:val="24"/>
          <w:szCs w:val="24"/>
          <w:lang w:eastAsia="cs-CZ"/>
          <w14:ligatures w14:val="none"/>
        </w:rPr>
        <w:t>·</w:t>
      </w:r>
      <w:r w:rsidRPr="006B4B3C">
        <w:rPr>
          <w:rFonts w:ascii="Times New Roman" w:eastAsia="Times New Roman" w:hAnsi="Times New Roman" w:cs="Times New Roman"/>
          <w:color w:val="000000"/>
          <w:kern w:val="0"/>
          <w:sz w:val="14"/>
          <w:szCs w:val="14"/>
          <w:lang w:eastAsia="cs-CZ"/>
          <w14:ligatures w14:val="none"/>
        </w:rPr>
        <w:t>      </w:t>
      </w:r>
      <w:r w:rsidRPr="006B4B3C">
        <w:rPr>
          <w:rFonts w:ascii="Arial" w:eastAsia="Times New Roman" w:hAnsi="Arial" w:cs="Arial"/>
          <w:color w:val="000000"/>
          <w:kern w:val="0"/>
          <w:sz w:val="24"/>
          <w:szCs w:val="24"/>
          <w:lang w:eastAsia="cs-CZ"/>
          <w14:ligatures w14:val="none"/>
        </w:rPr>
        <w:t xml:space="preserve">Práce na přestřešení kabin byly zahájeny ( firma Pavel </w:t>
      </w:r>
      <w:proofErr w:type="spellStart"/>
      <w:r w:rsidRPr="006B4B3C">
        <w:rPr>
          <w:rFonts w:ascii="Arial" w:eastAsia="Times New Roman" w:hAnsi="Arial" w:cs="Arial"/>
          <w:color w:val="000000"/>
          <w:kern w:val="0"/>
          <w:sz w:val="24"/>
          <w:szCs w:val="24"/>
          <w:lang w:eastAsia="cs-CZ"/>
          <w14:ligatures w14:val="none"/>
        </w:rPr>
        <w:t>Trejla</w:t>
      </w:r>
      <w:proofErr w:type="spellEnd"/>
      <w:r w:rsidRPr="006B4B3C">
        <w:rPr>
          <w:rFonts w:ascii="Arial" w:eastAsia="Times New Roman" w:hAnsi="Arial" w:cs="Arial"/>
          <w:color w:val="000000"/>
          <w:kern w:val="0"/>
          <w:sz w:val="24"/>
          <w:szCs w:val="24"/>
          <w:lang w:eastAsia="cs-CZ"/>
          <w14:ligatures w14:val="none"/>
        </w:rPr>
        <w:t>). Předpokládaná cena prací je 180 000,-. na tuto akci získala obec dotaci ve výši 70 000,- Kč.</w:t>
      </w:r>
    </w:p>
    <w:p w14:paraId="16EF75E2"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color w:val="000000"/>
          <w:kern w:val="0"/>
          <w:sz w:val="6"/>
          <w:szCs w:val="6"/>
          <w:lang w:eastAsia="cs-CZ"/>
          <w14:ligatures w14:val="none"/>
        </w:rPr>
        <w:t> </w:t>
      </w:r>
    </w:p>
    <w:p w14:paraId="7B8A0FA7" w14:textId="77777777" w:rsidR="006B4B3C" w:rsidRPr="006B4B3C" w:rsidRDefault="006B4B3C" w:rsidP="006B4B3C">
      <w:pPr>
        <w:shd w:val="clear" w:color="auto" w:fill="FFFFFF"/>
        <w:spacing w:after="0" w:line="240" w:lineRule="auto"/>
        <w:ind w:left="284" w:hanging="284"/>
        <w:jc w:val="both"/>
        <w:rPr>
          <w:rFonts w:ascii="Arial" w:eastAsia="Times New Roman" w:hAnsi="Arial" w:cs="Arial"/>
          <w:color w:val="000000"/>
          <w:kern w:val="0"/>
          <w:sz w:val="19"/>
          <w:szCs w:val="19"/>
          <w:lang w:eastAsia="cs-CZ"/>
          <w14:ligatures w14:val="none"/>
        </w:rPr>
      </w:pPr>
      <w:r w:rsidRPr="006B4B3C">
        <w:rPr>
          <w:rFonts w:ascii="Symbol" w:eastAsia="Times New Roman" w:hAnsi="Symbol" w:cs="Arial"/>
          <w:color w:val="000000"/>
          <w:kern w:val="0"/>
          <w:sz w:val="24"/>
          <w:szCs w:val="24"/>
          <w:lang w:eastAsia="cs-CZ"/>
          <w14:ligatures w14:val="none"/>
        </w:rPr>
        <w:t>·</w:t>
      </w:r>
      <w:r w:rsidRPr="006B4B3C">
        <w:rPr>
          <w:rFonts w:ascii="Times New Roman" w:eastAsia="Times New Roman" w:hAnsi="Times New Roman" w:cs="Times New Roman"/>
          <w:color w:val="000000"/>
          <w:kern w:val="0"/>
          <w:sz w:val="14"/>
          <w:szCs w:val="14"/>
          <w:lang w:eastAsia="cs-CZ"/>
          <w14:ligatures w14:val="none"/>
        </w:rPr>
        <w:t>      </w:t>
      </w:r>
      <w:r w:rsidRPr="006B4B3C">
        <w:rPr>
          <w:rFonts w:ascii="Arial" w:eastAsia="Times New Roman" w:hAnsi="Arial" w:cs="Arial"/>
          <w:color w:val="000000"/>
          <w:kern w:val="0"/>
          <w:sz w:val="24"/>
          <w:szCs w:val="24"/>
          <w:lang w:eastAsia="cs-CZ"/>
          <w14:ligatures w14:val="none"/>
        </w:rPr>
        <w:t>Starosta informoval o záměru žádosti o dotaci z POV, na další etapu výměny oken na kulturním domu a  na úrok z úvěru.</w:t>
      </w:r>
    </w:p>
    <w:p w14:paraId="7A876E7A"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color w:val="000000"/>
          <w:kern w:val="0"/>
          <w:sz w:val="6"/>
          <w:szCs w:val="6"/>
          <w:lang w:eastAsia="cs-CZ"/>
          <w14:ligatures w14:val="none"/>
        </w:rPr>
        <w:t> </w:t>
      </w:r>
    </w:p>
    <w:p w14:paraId="38A6456B" w14:textId="77777777" w:rsidR="006B4B3C" w:rsidRPr="006B4B3C" w:rsidRDefault="006B4B3C" w:rsidP="006B4B3C">
      <w:pPr>
        <w:shd w:val="clear" w:color="auto" w:fill="FFFFFF"/>
        <w:spacing w:after="0" w:line="240" w:lineRule="auto"/>
        <w:ind w:left="284" w:hanging="284"/>
        <w:jc w:val="both"/>
        <w:rPr>
          <w:rFonts w:ascii="Arial" w:eastAsia="Times New Roman" w:hAnsi="Arial" w:cs="Arial"/>
          <w:color w:val="000000"/>
          <w:kern w:val="0"/>
          <w:sz w:val="19"/>
          <w:szCs w:val="19"/>
          <w:lang w:eastAsia="cs-CZ"/>
          <w14:ligatures w14:val="none"/>
        </w:rPr>
      </w:pPr>
      <w:r w:rsidRPr="006B4B3C">
        <w:rPr>
          <w:rFonts w:ascii="Symbol" w:eastAsia="Times New Roman" w:hAnsi="Symbol" w:cs="Arial"/>
          <w:color w:val="000000"/>
          <w:kern w:val="0"/>
          <w:sz w:val="24"/>
          <w:szCs w:val="24"/>
          <w:lang w:eastAsia="cs-CZ"/>
          <w14:ligatures w14:val="none"/>
        </w:rPr>
        <w:t>·</w:t>
      </w:r>
      <w:r w:rsidRPr="006B4B3C">
        <w:rPr>
          <w:rFonts w:ascii="Times New Roman" w:eastAsia="Times New Roman" w:hAnsi="Times New Roman" w:cs="Times New Roman"/>
          <w:color w:val="000000"/>
          <w:kern w:val="0"/>
          <w:sz w:val="14"/>
          <w:szCs w:val="14"/>
          <w:lang w:eastAsia="cs-CZ"/>
          <w14:ligatures w14:val="none"/>
        </w:rPr>
        <w:t>      </w:t>
      </w:r>
      <w:r w:rsidRPr="006B4B3C">
        <w:rPr>
          <w:rFonts w:ascii="Arial" w:eastAsia="Times New Roman" w:hAnsi="Arial" w:cs="Arial"/>
          <w:color w:val="000000"/>
          <w:kern w:val="0"/>
          <w:sz w:val="24"/>
          <w:szCs w:val="24"/>
          <w:lang w:eastAsia="cs-CZ"/>
          <w14:ligatures w14:val="none"/>
        </w:rPr>
        <w:t>Grant, ze kterého bychom rádi čerpali finanční prostředky na vystrojení nového vrtu pro obecní vodovod, zatím ještě vyhlášen nebyl.</w:t>
      </w:r>
    </w:p>
    <w:p w14:paraId="5DC1E087"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color w:val="000000"/>
          <w:kern w:val="0"/>
          <w:sz w:val="6"/>
          <w:szCs w:val="6"/>
          <w:lang w:eastAsia="cs-CZ"/>
          <w14:ligatures w14:val="none"/>
        </w:rPr>
        <w:t> </w:t>
      </w:r>
    </w:p>
    <w:p w14:paraId="71CF7FE5" w14:textId="77777777" w:rsidR="006B4B3C" w:rsidRPr="006B4B3C" w:rsidRDefault="006B4B3C" w:rsidP="006B4B3C">
      <w:pPr>
        <w:shd w:val="clear" w:color="auto" w:fill="FFFFFF"/>
        <w:spacing w:after="0" w:line="240" w:lineRule="auto"/>
        <w:ind w:left="284" w:hanging="284"/>
        <w:jc w:val="both"/>
        <w:rPr>
          <w:rFonts w:ascii="Arial" w:eastAsia="Times New Roman" w:hAnsi="Arial" w:cs="Arial"/>
          <w:color w:val="000000"/>
          <w:kern w:val="0"/>
          <w:sz w:val="19"/>
          <w:szCs w:val="19"/>
          <w:lang w:eastAsia="cs-CZ"/>
          <w14:ligatures w14:val="none"/>
        </w:rPr>
      </w:pPr>
      <w:r w:rsidRPr="006B4B3C">
        <w:rPr>
          <w:rFonts w:ascii="Symbol" w:eastAsia="Times New Roman" w:hAnsi="Symbol" w:cs="Arial"/>
          <w:color w:val="000000"/>
          <w:kern w:val="0"/>
          <w:sz w:val="24"/>
          <w:szCs w:val="24"/>
          <w:lang w:eastAsia="cs-CZ"/>
          <w14:ligatures w14:val="none"/>
        </w:rPr>
        <w:t>·</w:t>
      </w:r>
      <w:r w:rsidRPr="006B4B3C">
        <w:rPr>
          <w:rFonts w:ascii="Times New Roman" w:eastAsia="Times New Roman" w:hAnsi="Times New Roman" w:cs="Times New Roman"/>
          <w:color w:val="000000"/>
          <w:kern w:val="0"/>
          <w:sz w:val="14"/>
          <w:szCs w:val="14"/>
          <w:lang w:eastAsia="cs-CZ"/>
          <w14:ligatures w14:val="none"/>
        </w:rPr>
        <w:t>      </w:t>
      </w:r>
      <w:r w:rsidRPr="006B4B3C">
        <w:rPr>
          <w:rFonts w:ascii="Arial" w:eastAsia="Times New Roman" w:hAnsi="Arial" w:cs="Arial"/>
          <w:color w:val="000000"/>
          <w:kern w:val="0"/>
          <w:sz w:val="24"/>
          <w:szCs w:val="24"/>
          <w:lang w:eastAsia="cs-CZ"/>
          <w14:ligatures w14:val="none"/>
        </w:rPr>
        <w:t>starosta dále požádal zastupitele o návrhy do připravovaném rozpočtu obce a o návrhy do letošního vydání obecního zpravodaje.</w:t>
      </w:r>
    </w:p>
    <w:p w14:paraId="406A60C3"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color w:val="000000"/>
          <w:kern w:val="0"/>
          <w:sz w:val="24"/>
          <w:szCs w:val="24"/>
          <w:lang w:eastAsia="cs-CZ"/>
          <w14:ligatures w14:val="none"/>
        </w:rPr>
        <w:t> </w:t>
      </w:r>
    </w:p>
    <w:p w14:paraId="4C0EFA52"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color w:val="000000"/>
          <w:kern w:val="0"/>
          <w:sz w:val="24"/>
          <w:szCs w:val="24"/>
          <w:lang w:eastAsia="cs-CZ"/>
          <w14:ligatures w14:val="none"/>
        </w:rPr>
        <w:t> </w:t>
      </w:r>
    </w:p>
    <w:p w14:paraId="75A601B0"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color w:val="000000"/>
          <w:kern w:val="0"/>
          <w:sz w:val="24"/>
          <w:szCs w:val="24"/>
          <w:lang w:eastAsia="cs-CZ"/>
          <w14:ligatures w14:val="none"/>
        </w:rPr>
        <w:t> </w:t>
      </w:r>
    </w:p>
    <w:p w14:paraId="7C9BBE56"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b/>
          <w:bCs/>
          <w:color w:val="000000"/>
          <w:kern w:val="0"/>
          <w:sz w:val="24"/>
          <w:szCs w:val="24"/>
          <w:lang w:eastAsia="cs-CZ"/>
          <w14:ligatures w14:val="none"/>
        </w:rPr>
        <w:t>9. Diskuse</w:t>
      </w:r>
    </w:p>
    <w:p w14:paraId="7DE1DDC1"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b/>
          <w:bCs/>
          <w:color w:val="000000"/>
          <w:kern w:val="0"/>
          <w:sz w:val="12"/>
          <w:szCs w:val="12"/>
          <w:lang w:eastAsia="cs-CZ"/>
          <w14:ligatures w14:val="none"/>
        </w:rPr>
        <w:t> </w:t>
      </w:r>
    </w:p>
    <w:p w14:paraId="5D052056" w14:textId="77777777" w:rsidR="006B4B3C" w:rsidRPr="006B4B3C" w:rsidRDefault="006B4B3C" w:rsidP="006B4B3C">
      <w:pPr>
        <w:shd w:val="clear" w:color="auto" w:fill="FFFFFF"/>
        <w:spacing w:after="0" w:line="240" w:lineRule="auto"/>
        <w:ind w:left="284" w:hanging="284"/>
        <w:jc w:val="both"/>
        <w:rPr>
          <w:rFonts w:ascii="Arial" w:eastAsia="Times New Roman" w:hAnsi="Arial" w:cs="Arial"/>
          <w:color w:val="000000"/>
          <w:kern w:val="0"/>
          <w:sz w:val="19"/>
          <w:szCs w:val="19"/>
          <w:lang w:eastAsia="cs-CZ"/>
          <w14:ligatures w14:val="none"/>
        </w:rPr>
      </w:pPr>
      <w:r w:rsidRPr="006B4B3C">
        <w:rPr>
          <w:rFonts w:ascii="Symbol" w:eastAsia="Times New Roman" w:hAnsi="Symbol" w:cs="Arial"/>
          <w:color w:val="000000"/>
          <w:kern w:val="0"/>
          <w:sz w:val="24"/>
          <w:szCs w:val="24"/>
          <w:lang w:eastAsia="cs-CZ"/>
          <w14:ligatures w14:val="none"/>
        </w:rPr>
        <w:t>·</w:t>
      </w:r>
      <w:r w:rsidRPr="006B4B3C">
        <w:rPr>
          <w:rFonts w:ascii="Times New Roman" w:eastAsia="Times New Roman" w:hAnsi="Times New Roman" w:cs="Times New Roman"/>
          <w:color w:val="000000"/>
          <w:kern w:val="0"/>
          <w:sz w:val="14"/>
          <w:szCs w:val="14"/>
          <w:lang w:eastAsia="cs-CZ"/>
          <w14:ligatures w14:val="none"/>
        </w:rPr>
        <w:t>      </w:t>
      </w:r>
      <w:r w:rsidRPr="006B4B3C">
        <w:rPr>
          <w:rFonts w:ascii="Arial" w:eastAsia="Times New Roman" w:hAnsi="Arial" w:cs="Arial"/>
          <w:color w:val="000000"/>
          <w:kern w:val="0"/>
          <w:sz w:val="24"/>
          <w:szCs w:val="24"/>
          <w:lang w:eastAsia="cs-CZ"/>
          <w14:ligatures w14:val="none"/>
        </w:rPr>
        <w:t xml:space="preserve">P. </w:t>
      </w:r>
      <w:proofErr w:type="spellStart"/>
      <w:r w:rsidRPr="006B4B3C">
        <w:rPr>
          <w:rFonts w:ascii="Arial" w:eastAsia="Times New Roman" w:hAnsi="Arial" w:cs="Arial"/>
          <w:color w:val="000000"/>
          <w:kern w:val="0"/>
          <w:sz w:val="24"/>
          <w:szCs w:val="24"/>
          <w:lang w:eastAsia="cs-CZ"/>
          <w14:ligatures w14:val="none"/>
        </w:rPr>
        <w:t>Cízl</w:t>
      </w:r>
      <w:proofErr w:type="spellEnd"/>
      <w:r w:rsidRPr="006B4B3C">
        <w:rPr>
          <w:rFonts w:ascii="Arial" w:eastAsia="Times New Roman" w:hAnsi="Arial" w:cs="Arial"/>
          <w:color w:val="000000"/>
          <w:kern w:val="0"/>
          <w:sz w:val="24"/>
          <w:szCs w:val="24"/>
          <w:lang w:eastAsia="cs-CZ"/>
          <w14:ligatures w14:val="none"/>
        </w:rPr>
        <w:t xml:space="preserve"> se dotázal na možnost opravy terasy před pohostinstvím „U </w:t>
      </w:r>
      <w:proofErr w:type="spellStart"/>
      <w:r w:rsidRPr="006B4B3C">
        <w:rPr>
          <w:rFonts w:ascii="Arial" w:eastAsia="Times New Roman" w:hAnsi="Arial" w:cs="Arial"/>
          <w:color w:val="000000"/>
          <w:kern w:val="0"/>
          <w:sz w:val="24"/>
          <w:szCs w:val="24"/>
          <w:lang w:eastAsia="cs-CZ"/>
          <w14:ligatures w14:val="none"/>
        </w:rPr>
        <w:t>Cízlů</w:t>
      </w:r>
      <w:proofErr w:type="spellEnd"/>
      <w:r w:rsidRPr="006B4B3C">
        <w:rPr>
          <w:rFonts w:ascii="Arial" w:eastAsia="Times New Roman" w:hAnsi="Arial" w:cs="Arial"/>
          <w:color w:val="000000"/>
          <w:kern w:val="0"/>
          <w:sz w:val="24"/>
          <w:szCs w:val="24"/>
          <w:lang w:eastAsia="cs-CZ"/>
          <w14:ligatures w14:val="none"/>
        </w:rPr>
        <w:t>“. Z důvodu plánovaných akcí (komunikace, park, vrt) a napnutého rozpočtu, zatím obec o této investici neuvažuje.</w:t>
      </w:r>
    </w:p>
    <w:p w14:paraId="28B65A63" w14:textId="77777777" w:rsidR="006B4B3C" w:rsidRPr="006B4B3C" w:rsidRDefault="006B4B3C" w:rsidP="006B4B3C">
      <w:pPr>
        <w:shd w:val="clear" w:color="auto" w:fill="FFFFFF"/>
        <w:spacing w:after="0" w:line="240" w:lineRule="auto"/>
        <w:ind w:left="284" w:hanging="284"/>
        <w:jc w:val="both"/>
        <w:rPr>
          <w:rFonts w:ascii="Arial" w:eastAsia="Times New Roman" w:hAnsi="Arial" w:cs="Arial"/>
          <w:color w:val="000000"/>
          <w:kern w:val="0"/>
          <w:sz w:val="19"/>
          <w:szCs w:val="19"/>
          <w:lang w:eastAsia="cs-CZ"/>
          <w14:ligatures w14:val="none"/>
        </w:rPr>
      </w:pPr>
      <w:r w:rsidRPr="006B4B3C">
        <w:rPr>
          <w:rFonts w:ascii="Symbol" w:eastAsia="Times New Roman" w:hAnsi="Symbol" w:cs="Arial"/>
          <w:color w:val="000000"/>
          <w:kern w:val="0"/>
          <w:sz w:val="24"/>
          <w:szCs w:val="24"/>
          <w:lang w:eastAsia="cs-CZ"/>
          <w14:ligatures w14:val="none"/>
        </w:rPr>
        <w:lastRenderedPageBreak/>
        <w:t>·</w:t>
      </w:r>
      <w:r w:rsidRPr="006B4B3C">
        <w:rPr>
          <w:rFonts w:ascii="Times New Roman" w:eastAsia="Times New Roman" w:hAnsi="Times New Roman" w:cs="Times New Roman"/>
          <w:color w:val="000000"/>
          <w:kern w:val="0"/>
          <w:sz w:val="14"/>
          <w:szCs w:val="14"/>
          <w:lang w:eastAsia="cs-CZ"/>
          <w14:ligatures w14:val="none"/>
        </w:rPr>
        <w:t>      </w:t>
      </w:r>
      <w:r w:rsidRPr="006B4B3C">
        <w:rPr>
          <w:rFonts w:ascii="Arial" w:eastAsia="Times New Roman" w:hAnsi="Arial" w:cs="Arial"/>
          <w:color w:val="000000"/>
          <w:kern w:val="0"/>
          <w:sz w:val="24"/>
          <w:szCs w:val="24"/>
          <w:lang w:eastAsia="cs-CZ"/>
          <w14:ligatures w14:val="none"/>
        </w:rPr>
        <w:t>P. Procházka st. upozornil na hustý a zapáchající kouř z topení na ubytovně, který obtěžuje obyvatele v okolí ubytovny. Starosta uvedl, že uhlí do ubytovny nakupuje obec, tudíž rozhoduje o její kvalitě (lepším hoření), proto již v minulosti byl změněn dodavatel paliva.</w:t>
      </w:r>
    </w:p>
    <w:p w14:paraId="76B644F4" w14:textId="77777777" w:rsidR="006B4B3C" w:rsidRPr="006B4B3C" w:rsidRDefault="006B4B3C" w:rsidP="006B4B3C">
      <w:pPr>
        <w:shd w:val="clear" w:color="auto" w:fill="FFFFFF"/>
        <w:spacing w:after="0" w:line="240" w:lineRule="auto"/>
        <w:ind w:left="284" w:hanging="284"/>
        <w:jc w:val="both"/>
        <w:rPr>
          <w:rFonts w:ascii="Arial" w:eastAsia="Times New Roman" w:hAnsi="Arial" w:cs="Arial"/>
          <w:color w:val="000000"/>
          <w:kern w:val="0"/>
          <w:sz w:val="19"/>
          <w:szCs w:val="19"/>
          <w:lang w:eastAsia="cs-CZ"/>
          <w14:ligatures w14:val="none"/>
        </w:rPr>
      </w:pPr>
      <w:r w:rsidRPr="006B4B3C">
        <w:rPr>
          <w:rFonts w:ascii="Symbol" w:eastAsia="Times New Roman" w:hAnsi="Symbol" w:cs="Arial"/>
          <w:color w:val="000000"/>
          <w:kern w:val="0"/>
          <w:sz w:val="24"/>
          <w:szCs w:val="24"/>
          <w:lang w:eastAsia="cs-CZ"/>
          <w14:ligatures w14:val="none"/>
        </w:rPr>
        <w:t>·</w:t>
      </w:r>
      <w:r w:rsidRPr="006B4B3C">
        <w:rPr>
          <w:rFonts w:ascii="Times New Roman" w:eastAsia="Times New Roman" w:hAnsi="Times New Roman" w:cs="Times New Roman"/>
          <w:color w:val="000000"/>
          <w:kern w:val="0"/>
          <w:sz w:val="14"/>
          <w:szCs w:val="14"/>
          <w:lang w:eastAsia="cs-CZ"/>
          <w14:ligatures w14:val="none"/>
        </w:rPr>
        <w:t>      </w:t>
      </w:r>
      <w:r w:rsidRPr="006B4B3C">
        <w:rPr>
          <w:rFonts w:ascii="Arial" w:eastAsia="Times New Roman" w:hAnsi="Arial" w:cs="Arial"/>
          <w:color w:val="000000"/>
          <w:kern w:val="0"/>
          <w:sz w:val="24"/>
          <w:szCs w:val="24"/>
          <w:lang w:eastAsia="cs-CZ"/>
          <w14:ligatures w14:val="none"/>
        </w:rPr>
        <w:t>P. Morava se dotázal, zda už má obec vybranou firmu pro dlouhodobou spolupráci ve vyřizovaní dotací. Výběr firmy stále probíhá.</w:t>
      </w:r>
    </w:p>
    <w:p w14:paraId="49803F4C" w14:textId="77777777" w:rsidR="006B4B3C" w:rsidRPr="006B4B3C" w:rsidRDefault="006B4B3C" w:rsidP="006B4B3C">
      <w:pPr>
        <w:shd w:val="clear" w:color="auto" w:fill="FFFFFF"/>
        <w:spacing w:after="0" w:line="240" w:lineRule="auto"/>
        <w:ind w:left="284" w:hanging="284"/>
        <w:jc w:val="both"/>
        <w:rPr>
          <w:rFonts w:ascii="Arial" w:eastAsia="Times New Roman" w:hAnsi="Arial" w:cs="Arial"/>
          <w:color w:val="000000"/>
          <w:kern w:val="0"/>
          <w:sz w:val="19"/>
          <w:szCs w:val="19"/>
          <w:lang w:eastAsia="cs-CZ"/>
          <w14:ligatures w14:val="none"/>
        </w:rPr>
      </w:pPr>
      <w:r w:rsidRPr="006B4B3C">
        <w:rPr>
          <w:rFonts w:ascii="Symbol" w:eastAsia="Times New Roman" w:hAnsi="Symbol" w:cs="Arial"/>
          <w:color w:val="000000"/>
          <w:kern w:val="0"/>
          <w:sz w:val="24"/>
          <w:szCs w:val="24"/>
          <w:lang w:eastAsia="cs-CZ"/>
          <w14:ligatures w14:val="none"/>
        </w:rPr>
        <w:t>·</w:t>
      </w:r>
      <w:r w:rsidRPr="006B4B3C">
        <w:rPr>
          <w:rFonts w:ascii="Times New Roman" w:eastAsia="Times New Roman" w:hAnsi="Times New Roman" w:cs="Times New Roman"/>
          <w:color w:val="000000"/>
          <w:kern w:val="0"/>
          <w:sz w:val="14"/>
          <w:szCs w:val="14"/>
          <w:lang w:eastAsia="cs-CZ"/>
          <w14:ligatures w14:val="none"/>
        </w:rPr>
        <w:t>      </w:t>
      </w:r>
      <w:r w:rsidRPr="006B4B3C">
        <w:rPr>
          <w:rFonts w:ascii="Arial" w:eastAsia="Times New Roman" w:hAnsi="Arial" w:cs="Arial"/>
          <w:color w:val="000000"/>
          <w:kern w:val="0"/>
          <w:sz w:val="24"/>
          <w:szCs w:val="24"/>
          <w:lang w:eastAsia="cs-CZ"/>
          <w14:ligatures w14:val="none"/>
        </w:rPr>
        <w:t>P. Morava se dotázal na stav jezu a Janušků. </w:t>
      </w:r>
      <w:r w:rsidRPr="006B4B3C">
        <w:rPr>
          <w:rFonts w:ascii="Arial" w:eastAsia="Times New Roman" w:hAnsi="Arial" w:cs="Arial"/>
          <w:color w:val="FF0000"/>
          <w:kern w:val="0"/>
          <w:sz w:val="24"/>
          <w:szCs w:val="24"/>
          <w:lang w:eastAsia="cs-CZ"/>
          <w14:ligatures w14:val="none"/>
        </w:rPr>
        <w:t> </w:t>
      </w:r>
      <w:r w:rsidRPr="006B4B3C">
        <w:rPr>
          <w:rFonts w:ascii="Arial" w:eastAsia="Times New Roman" w:hAnsi="Arial" w:cs="Arial"/>
          <w:color w:val="0D0D0D"/>
          <w:kern w:val="0"/>
          <w:sz w:val="24"/>
          <w:szCs w:val="24"/>
          <w:lang w:eastAsia="cs-CZ"/>
          <w14:ligatures w14:val="none"/>
        </w:rPr>
        <w:t>Starosta odpověděl, že jez oficiálně neexistuje.</w:t>
      </w:r>
    </w:p>
    <w:p w14:paraId="58092DC9"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color w:val="000000"/>
          <w:kern w:val="0"/>
          <w:sz w:val="24"/>
          <w:szCs w:val="24"/>
          <w:lang w:eastAsia="cs-CZ"/>
          <w14:ligatures w14:val="none"/>
        </w:rPr>
        <w:t> </w:t>
      </w:r>
    </w:p>
    <w:p w14:paraId="732E566D"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color w:val="000000"/>
          <w:kern w:val="0"/>
          <w:sz w:val="24"/>
          <w:szCs w:val="24"/>
          <w:lang w:eastAsia="cs-CZ"/>
          <w14:ligatures w14:val="none"/>
        </w:rPr>
        <w:t> </w:t>
      </w:r>
    </w:p>
    <w:p w14:paraId="53B68EB4"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b/>
          <w:bCs/>
          <w:color w:val="000000"/>
          <w:kern w:val="0"/>
          <w:sz w:val="24"/>
          <w:szCs w:val="24"/>
          <w:lang w:eastAsia="cs-CZ"/>
          <w14:ligatures w14:val="none"/>
        </w:rPr>
        <w:t>8. Závěr</w:t>
      </w:r>
    </w:p>
    <w:p w14:paraId="1D8D7A04"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color w:val="000000"/>
          <w:kern w:val="0"/>
          <w:sz w:val="12"/>
          <w:szCs w:val="12"/>
          <w:lang w:eastAsia="cs-CZ"/>
          <w14:ligatures w14:val="none"/>
        </w:rPr>
        <w:t> </w:t>
      </w:r>
    </w:p>
    <w:p w14:paraId="578EB123"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color w:val="000000"/>
          <w:kern w:val="0"/>
          <w:sz w:val="24"/>
          <w:szCs w:val="24"/>
          <w:lang w:eastAsia="cs-CZ"/>
          <w14:ligatures w14:val="none"/>
        </w:rPr>
        <w:t>Na závěr starosta poděkoval přítomným a zasedání ukončil ve 20:15 hodin.</w:t>
      </w:r>
    </w:p>
    <w:p w14:paraId="182E62B6"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color w:val="000000"/>
          <w:kern w:val="0"/>
          <w:sz w:val="24"/>
          <w:szCs w:val="24"/>
          <w:lang w:eastAsia="cs-CZ"/>
          <w14:ligatures w14:val="none"/>
        </w:rPr>
        <w:t> </w:t>
      </w:r>
    </w:p>
    <w:p w14:paraId="468D8F2C"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b/>
          <w:bCs/>
          <w:color w:val="000000"/>
          <w:kern w:val="0"/>
          <w:sz w:val="24"/>
          <w:szCs w:val="24"/>
          <w:lang w:eastAsia="cs-CZ"/>
          <w14:ligatures w14:val="none"/>
        </w:rPr>
        <w:t> </w:t>
      </w:r>
    </w:p>
    <w:p w14:paraId="3FBA6785"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color w:val="000000"/>
          <w:kern w:val="0"/>
          <w:sz w:val="24"/>
          <w:szCs w:val="24"/>
          <w:lang w:eastAsia="cs-CZ"/>
          <w14:ligatures w14:val="none"/>
        </w:rPr>
        <w:t>Ověřovatelé zápisu                                                            Starosta obce</w:t>
      </w:r>
    </w:p>
    <w:p w14:paraId="6D223FAB"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color w:val="000000"/>
          <w:kern w:val="0"/>
          <w:sz w:val="24"/>
          <w:szCs w:val="24"/>
          <w:lang w:eastAsia="cs-CZ"/>
          <w14:ligatures w14:val="none"/>
        </w:rPr>
        <w:t> </w:t>
      </w:r>
    </w:p>
    <w:p w14:paraId="55F1619B" w14:textId="77777777" w:rsidR="006B4B3C" w:rsidRPr="006B4B3C" w:rsidRDefault="006B4B3C" w:rsidP="006B4B3C">
      <w:pPr>
        <w:shd w:val="clear" w:color="auto" w:fill="FFFFFF"/>
        <w:spacing w:after="0"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color w:val="000000"/>
          <w:kern w:val="0"/>
          <w:sz w:val="24"/>
          <w:szCs w:val="24"/>
          <w:lang w:eastAsia="cs-CZ"/>
          <w14:ligatures w14:val="none"/>
        </w:rPr>
        <w:t>……………………..                                                            ……………………</w:t>
      </w:r>
    </w:p>
    <w:p w14:paraId="283A5319" w14:textId="77777777" w:rsidR="006B4B3C" w:rsidRPr="006B4B3C" w:rsidRDefault="006B4B3C" w:rsidP="006B4B3C">
      <w:pPr>
        <w:shd w:val="clear" w:color="auto" w:fill="FFFFFF"/>
        <w:spacing w:line="240" w:lineRule="auto"/>
        <w:jc w:val="both"/>
        <w:rPr>
          <w:rFonts w:ascii="Arial" w:eastAsia="Times New Roman" w:hAnsi="Arial" w:cs="Arial"/>
          <w:color w:val="000000"/>
          <w:kern w:val="0"/>
          <w:sz w:val="19"/>
          <w:szCs w:val="19"/>
          <w:lang w:eastAsia="cs-CZ"/>
          <w14:ligatures w14:val="none"/>
        </w:rPr>
      </w:pPr>
      <w:r w:rsidRPr="006B4B3C">
        <w:rPr>
          <w:rFonts w:ascii="Arial" w:eastAsia="Times New Roman" w:hAnsi="Arial" w:cs="Arial"/>
          <w:color w:val="000000"/>
          <w:kern w:val="0"/>
          <w:sz w:val="24"/>
          <w:szCs w:val="24"/>
          <w:lang w:eastAsia="cs-CZ"/>
          <w14:ligatures w14:val="none"/>
        </w:rPr>
        <w:t>……………………..</w:t>
      </w:r>
    </w:p>
    <w:p w14:paraId="3A991FD4" w14:textId="77777777" w:rsidR="006B4B3C" w:rsidRDefault="006B4B3C"/>
    <w:sectPr w:rsidR="006B4B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C97894"/>
    <w:multiLevelType w:val="multilevel"/>
    <w:tmpl w:val="2ECEF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0252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3C"/>
    <w:rsid w:val="006B4B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DE9F"/>
  <w15:chartTrackingRefBased/>
  <w15:docId w15:val="{970CE6B8-178E-453E-A002-72B718A7E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588453">
      <w:bodyDiv w:val="1"/>
      <w:marLeft w:val="0"/>
      <w:marRight w:val="0"/>
      <w:marTop w:val="0"/>
      <w:marBottom w:val="0"/>
      <w:divBdr>
        <w:top w:val="none" w:sz="0" w:space="0" w:color="auto"/>
        <w:left w:val="none" w:sz="0" w:space="0" w:color="auto"/>
        <w:bottom w:val="none" w:sz="0" w:space="0" w:color="auto"/>
        <w:right w:val="none" w:sz="0" w:space="0" w:color="auto"/>
      </w:divBdr>
      <w:divsChild>
        <w:div w:id="536504174">
          <w:marLeft w:val="90"/>
          <w:marRight w:val="90"/>
          <w:marTop w:val="0"/>
          <w:marBottom w:val="0"/>
          <w:divBdr>
            <w:top w:val="none" w:sz="0" w:space="0" w:color="auto"/>
            <w:left w:val="none" w:sz="0" w:space="0" w:color="auto"/>
            <w:bottom w:val="none" w:sz="0" w:space="0" w:color="auto"/>
            <w:right w:val="none" w:sz="0" w:space="0" w:color="auto"/>
          </w:divBdr>
          <w:divsChild>
            <w:div w:id="1723215236">
              <w:marLeft w:val="0"/>
              <w:marRight w:val="0"/>
              <w:marTop w:val="0"/>
              <w:marBottom w:val="0"/>
              <w:divBdr>
                <w:top w:val="none" w:sz="0" w:space="0" w:color="auto"/>
                <w:left w:val="none" w:sz="0" w:space="0" w:color="auto"/>
                <w:bottom w:val="none" w:sz="0" w:space="0" w:color="auto"/>
                <w:right w:val="none" w:sz="0" w:space="0" w:color="auto"/>
              </w:divBdr>
              <w:divsChild>
                <w:div w:id="55129821">
                  <w:marLeft w:val="0"/>
                  <w:marRight w:val="0"/>
                  <w:marTop w:val="0"/>
                  <w:marBottom w:val="0"/>
                  <w:divBdr>
                    <w:top w:val="none" w:sz="0" w:space="0" w:color="auto"/>
                    <w:left w:val="none" w:sz="0" w:space="0" w:color="auto"/>
                    <w:bottom w:val="none" w:sz="0" w:space="0" w:color="auto"/>
                    <w:right w:val="none" w:sz="0" w:space="0" w:color="auto"/>
                  </w:divBdr>
                  <w:divsChild>
                    <w:div w:id="1446730311">
                      <w:marLeft w:val="0"/>
                      <w:marRight w:val="0"/>
                      <w:marTop w:val="0"/>
                      <w:marBottom w:val="0"/>
                      <w:divBdr>
                        <w:top w:val="none" w:sz="0" w:space="0" w:color="auto"/>
                        <w:left w:val="none" w:sz="0" w:space="0" w:color="auto"/>
                        <w:bottom w:val="none" w:sz="0" w:space="0" w:color="auto"/>
                        <w:right w:val="none" w:sz="0" w:space="0" w:color="auto"/>
                      </w:divBdr>
                      <w:divsChild>
                        <w:div w:id="566689914">
                          <w:marLeft w:val="0"/>
                          <w:marRight w:val="0"/>
                          <w:marTop w:val="0"/>
                          <w:marBottom w:val="0"/>
                          <w:divBdr>
                            <w:top w:val="none" w:sz="0" w:space="0" w:color="auto"/>
                            <w:left w:val="none" w:sz="0" w:space="0" w:color="auto"/>
                            <w:bottom w:val="none" w:sz="0" w:space="0" w:color="auto"/>
                            <w:right w:val="none" w:sz="0" w:space="0" w:color="auto"/>
                          </w:divBdr>
                          <w:divsChild>
                            <w:div w:id="88625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333348">
              <w:marLeft w:val="0"/>
              <w:marRight w:val="0"/>
              <w:marTop w:val="0"/>
              <w:marBottom w:val="0"/>
              <w:divBdr>
                <w:top w:val="none" w:sz="0" w:space="0" w:color="auto"/>
                <w:left w:val="none" w:sz="0" w:space="0" w:color="auto"/>
                <w:bottom w:val="none" w:sz="0" w:space="0" w:color="auto"/>
                <w:right w:val="none" w:sz="0" w:space="0" w:color="auto"/>
              </w:divBdr>
              <w:divsChild>
                <w:div w:id="490561276">
                  <w:marLeft w:val="0"/>
                  <w:marRight w:val="0"/>
                  <w:marTop w:val="0"/>
                  <w:marBottom w:val="0"/>
                  <w:divBdr>
                    <w:top w:val="none" w:sz="0" w:space="0" w:color="auto"/>
                    <w:left w:val="none" w:sz="0" w:space="0" w:color="auto"/>
                    <w:bottom w:val="none" w:sz="0" w:space="0" w:color="auto"/>
                    <w:right w:val="none" w:sz="0" w:space="0" w:color="auto"/>
                  </w:divBdr>
                  <w:divsChild>
                    <w:div w:id="1163202885">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 w:id="297303800">
              <w:marLeft w:val="0"/>
              <w:marRight w:val="0"/>
              <w:marTop w:val="0"/>
              <w:marBottom w:val="0"/>
              <w:divBdr>
                <w:top w:val="none" w:sz="0" w:space="0" w:color="auto"/>
                <w:left w:val="none" w:sz="0" w:space="0" w:color="auto"/>
                <w:bottom w:val="none" w:sz="0" w:space="0" w:color="auto"/>
                <w:right w:val="none" w:sz="0" w:space="0" w:color="auto"/>
              </w:divBdr>
              <w:divsChild>
                <w:div w:id="943266358">
                  <w:marLeft w:val="-45"/>
                  <w:marRight w:val="0"/>
                  <w:marTop w:val="0"/>
                  <w:marBottom w:val="0"/>
                  <w:divBdr>
                    <w:top w:val="none" w:sz="0" w:space="0" w:color="ABBCAB"/>
                    <w:left w:val="none" w:sz="0" w:space="2" w:color="ABBCAB"/>
                    <w:bottom w:val="none" w:sz="0" w:space="0" w:color="ABBCAB"/>
                    <w:right w:val="none" w:sz="0" w:space="0" w:color="ABBCAB"/>
                  </w:divBdr>
                  <w:divsChild>
                    <w:div w:id="1964190968">
                      <w:marLeft w:val="0"/>
                      <w:marRight w:val="0"/>
                      <w:marTop w:val="0"/>
                      <w:marBottom w:val="0"/>
                      <w:divBdr>
                        <w:top w:val="none" w:sz="0" w:space="0" w:color="ABBCAB"/>
                        <w:left w:val="none" w:sz="0" w:space="0" w:color="ABBCAB"/>
                        <w:bottom w:val="none" w:sz="0" w:space="0" w:color="ABBCAB"/>
                        <w:right w:val="none" w:sz="0" w:space="0" w:color="ABBCAB"/>
                      </w:divBdr>
                    </w:div>
                  </w:divsChild>
                </w:div>
              </w:divsChild>
            </w:div>
          </w:divsChild>
        </w:div>
        <w:div w:id="474299641">
          <w:marLeft w:val="0"/>
          <w:marRight w:val="0"/>
          <w:marTop w:val="0"/>
          <w:marBottom w:val="0"/>
          <w:divBdr>
            <w:top w:val="none" w:sz="0" w:space="0" w:color="auto"/>
            <w:left w:val="none" w:sz="0" w:space="0" w:color="auto"/>
            <w:bottom w:val="none" w:sz="0" w:space="0" w:color="auto"/>
            <w:right w:val="none" w:sz="0" w:space="0" w:color="auto"/>
          </w:divBdr>
          <w:divsChild>
            <w:div w:id="384567489">
              <w:marLeft w:val="0"/>
              <w:marRight w:val="0"/>
              <w:marTop w:val="0"/>
              <w:marBottom w:val="0"/>
              <w:divBdr>
                <w:top w:val="none" w:sz="0" w:space="0" w:color="auto"/>
                <w:left w:val="none" w:sz="0" w:space="0" w:color="auto"/>
                <w:bottom w:val="none" w:sz="0" w:space="0" w:color="auto"/>
                <w:right w:val="none" w:sz="0" w:space="0" w:color="auto"/>
              </w:divBdr>
            </w:div>
            <w:div w:id="875384608">
              <w:marLeft w:val="0"/>
              <w:marRight w:val="0"/>
              <w:marTop w:val="0"/>
              <w:marBottom w:val="0"/>
              <w:divBdr>
                <w:top w:val="none" w:sz="0" w:space="0" w:color="auto"/>
                <w:left w:val="none" w:sz="0" w:space="0" w:color="auto"/>
                <w:bottom w:val="none" w:sz="0" w:space="0" w:color="auto"/>
                <w:right w:val="none" w:sz="0" w:space="0" w:color="auto"/>
              </w:divBdr>
              <w:divsChild>
                <w:div w:id="1335034804">
                  <w:marLeft w:val="0"/>
                  <w:marRight w:val="0"/>
                  <w:marTop w:val="0"/>
                  <w:marBottom w:val="0"/>
                  <w:divBdr>
                    <w:top w:val="none" w:sz="0" w:space="0" w:color="auto"/>
                    <w:left w:val="none" w:sz="0" w:space="0" w:color="auto"/>
                    <w:bottom w:val="none" w:sz="0" w:space="0" w:color="auto"/>
                    <w:right w:val="none" w:sz="0" w:space="0" w:color="auto"/>
                  </w:divBdr>
                </w:div>
                <w:div w:id="105321271">
                  <w:marLeft w:val="0"/>
                  <w:marRight w:val="0"/>
                  <w:marTop w:val="0"/>
                  <w:marBottom w:val="0"/>
                  <w:divBdr>
                    <w:top w:val="none" w:sz="0" w:space="0" w:color="auto"/>
                    <w:left w:val="none" w:sz="0" w:space="0" w:color="auto"/>
                    <w:bottom w:val="none" w:sz="0" w:space="0" w:color="auto"/>
                    <w:right w:val="none" w:sz="0" w:space="0" w:color="auto"/>
                  </w:divBdr>
                </w:div>
                <w:div w:id="2093617882">
                  <w:marLeft w:val="0"/>
                  <w:marRight w:val="0"/>
                  <w:marTop w:val="225"/>
                  <w:marBottom w:val="225"/>
                  <w:divBdr>
                    <w:top w:val="none" w:sz="0" w:space="0" w:color="auto"/>
                    <w:left w:val="none" w:sz="0" w:space="0" w:color="auto"/>
                    <w:bottom w:val="none" w:sz="0" w:space="0" w:color="auto"/>
                    <w:right w:val="none" w:sz="0" w:space="0" w:color="auto"/>
                  </w:divBdr>
                  <w:divsChild>
                    <w:div w:id="115849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1286</Words>
  <Characters>7588</Characters>
  <Application>Microsoft Office Word</Application>
  <DocSecurity>0</DocSecurity>
  <Lines>63</Lines>
  <Paragraphs>17</Paragraphs>
  <ScaleCrop>false</ScaleCrop>
  <Company/>
  <LinksUpToDate>false</LinksUpToDate>
  <CharactersWithSpaces>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Bričová</dc:creator>
  <cp:keywords/>
  <dc:description/>
  <cp:lastModifiedBy>Edita Bričová</cp:lastModifiedBy>
  <cp:revision>1</cp:revision>
  <dcterms:created xsi:type="dcterms:W3CDTF">2023-08-24T19:24:00Z</dcterms:created>
  <dcterms:modified xsi:type="dcterms:W3CDTF">2023-08-24T19:25:00Z</dcterms:modified>
</cp:coreProperties>
</file>