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381E4" w14:textId="77777777" w:rsidR="006348E9" w:rsidRPr="006348E9" w:rsidRDefault="006348E9" w:rsidP="006348E9">
      <w:pPr>
        <w:shd w:val="clear" w:color="auto" w:fill="FFFFFF"/>
        <w:spacing w:after="300" w:line="240" w:lineRule="auto"/>
        <w:ind w:right="2250"/>
        <w:outlineLvl w:val="1"/>
        <w:rPr>
          <w:rFonts w:ascii="Arial" w:eastAsia="Times New Roman" w:hAnsi="Arial" w:cs="Arial"/>
          <w:color w:val="353522"/>
          <w:kern w:val="0"/>
          <w:sz w:val="37"/>
          <w:szCs w:val="37"/>
          <w:lang w:eastAsia="cs-CZ"/>
          <w14:ligatures w14:val="none"/>
        </w:rPr>
      </w:pPr>
      <w:r w:rsidRPr="006348E9">
        <w:rPr>
          <w:rFonts w:ascii="Arial" w:eastAsia="Times New Roman" w:hAnsi="Arial" w:cs="Arial"/>
          <w:color w:val="353522"/>
          <w:kern w:val="0"/>
          <w:sz w:val="37"/>
          <w:szCs w:val="37"/>
          <w:lang w:eastAsia="cs-CZ"/>
          <w14:ligatures w14:val="none"/>
        </w:rPr>
        <w:t>Zápis ZO z 28.8.2008</w:t>
      </w:r>
    </w:p>
    <w:p w14:paraId="555ADCDF" w14:textId="77777777" w:rsidR="006348E9" w:rsidRPr="006348E9" w:rsidRDefault="006348E9" w:rsidP="006348E9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6348E9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19D83713" w14:textId="77777777" w:rsidR="006348E9" w:rsidRPr="006348E9" w:rsidRDefault="006348E9" w:rsidP="006348E9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6348E9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16C58223" w14:textId="77777777" w:rsidR="006348E9" w:rsidRPr="006348E9" w:rsidRDefault="006348E9" w:rsidP="006348E9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6348E9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321E2EF7" w14:textId="77777777" w:rsidR="006348E9" w:rsidRPr="006348E9" w:rsidRDefault="006348E9" w:rsidP="006348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4AFC80B0" w14:textId="77777777" w:rsidR="006348E9" w:rsidRPr="006348E9" w:rsidRDefault="006348E9" w:rsidP="006348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53E1BA4D" w14:textId="77777777" w:rsidR="006348E9" w:rsidRPr="006348E9" w:rsidRDefault="006348E9" w:rsidP="006348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Zápis ze zasedání zastupitelstva obce Ostrovec</w:t>
      </w: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ze dne 28. 8. 2008</w:t>
      </w:r>
    </w:p>
    <w:p w14:paraId="15B4F810" w14:textId="77777777" w:rsidR="006348E9" w:rsidRPr="006348E9" w:rsidRDefault="006348E9" w:rsidP="006348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5A9D3A5A" w14:textId="77777777" w:rsidR="006348E9" w:rsidRPr="006348E9" w:rsidRDefault="006348E9" w:rsidP="006348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Místo konání: zasedací místnost OÚ Ostrovec</w:t>
      </w: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Začátek: 20.00</w:t>
      </w: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 xml:space="preserve">Zasedání řídil: starosta M. </w:t>
      </w:r>
      <w:proofErr w:type="spellStart"/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Vepřovský</w:t>
      </w:r>
      <w:proofErr w:type="spellEnd"/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 xml:space="preserve">Přítomni: Procházka I., </w:t>
      </w:r>
      <w:proofErr w:type="spellStart"/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Vyhnátová</w:t>
      </w:r>
      <w:proofErr w:type="spellEnd"/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 xml:space="preserve"> l., Válová K., </w:t>
      </w:r>
      <w:proofErr w:type="spellStart"/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Vepřovský</w:t>
      </w:r>
      <w:proofErr w:type="spellEnd"/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 xml:space="preserve"> M., Kálal J., Januška M.</w:t>
      </w: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Omluveni: Kabátek A.</w:t>
      </w: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Neomluveni: -</w:t>
      </w: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Zapisovatel: Válová</w:t>
      </w: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Ověřovatelé zápisu: Válová, Kálal</w:t>
      </w:r>
    </w:p>
    <w:p w14:paraId="5CD485E8" w14:textId="77777777" w:rsidR="006348E9" w:rsidRPr="006348E9" w:rsidRDefault="006348E9" w:rsidP="006348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 xml:space="preserve">Starosta obce pan M. </w:t>
      </w:r>
      <w:proofErr w:type="spellStart"/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Vepřovský</w:t>
      </w:r>
      <w:proofErr w:type="spellEnd"/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 xml:space="preserve"> zahájil jednání, přivítal přítomné zastupitele a hosty na jednání a konstatoval, že je přítomno šest členů zastupitelstva, tj. nadpoloviční většina a zastupitelstvo je usnášeníschopné.</w:t>
      </w:r>
    </w:p>
    <w:p w14:paraId="6021EEBE" w14:textId="77777777" w:rsidR="006348E9" w:rsidRPr="006348E9" w:rsidRDefault="006348E9" w:rsidP="006348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Návrh programu:  1. Kontrola usnesení</w:t>
      </w: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2. Rozpočtová změna č. 6/08</w:t>
      </w: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3. Zrušení obecní vyhlášky 1/92</w:t>
      </w: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4. Zásady kontrolní činnosti výborů OZ</w:t>
      </w: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                           5. střecha prádelny</w:t>
      </w: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                           6. Informace starosty</w:t>
      </w: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                           5. Diskuse</w:t>
      </w: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                           6. Závěr</w:t>
      </w:r>
    </w:p>
    <w:p w14:paraId="10D0EA95" w14:textId="77777777" w:rsidR="006348E9" w:rsidRPr="006348E9" w:rsidRDefault="006348E9" w:rsidP="006348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Návrhy na změnu v programu: -</w:t>
      </w:r>
    </w:p>
    <w:p w14:paraId="39C41DC3" w14:textId="77777777" w:rsidR="006348E9" w:rsidRPr="006348E9" w:rsidRDefault="006348E9" w:rsidP="006348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Hlasování o programu: Návrh byl přijat 6 hlasy</w:t>
      </w:r>
    </w:p>
    <w:p w14:paraId="33B68E31" w14:textId="77777777" w:rsidR="006348E9" w:rsidRPr="006348E9" w:rsidRDefault="006348E9" w:rsidP="006348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7D79CB28" w14:textId="77777777" w:rsidR="006348E9" w:rsidRPr="006348E9" w:rsidRDefault="006348E9" w:rsidP="006348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1. Kontrola usnesení</w:t>
      </w:r>
    </w:p>
    <w:p w14:paraId="4473CA2C" w14:textId="77777777" w:rsidR="006348E9" w:rsidRPr="006348E9" w:rsidRDefault="006348E9" w:rsidP="006348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Na červencovém zasedání zastupitelstva byla projednána oprava autobusových zastávek po útoku vandalů. Plánovanou opravu fasády provede v tomto týdnu firma Mourek, Písek.</w:t>
      </w: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Opětovné žádosti o dotaci na  kapličku v H. Ostrovci nebylo vyhověno</w:t>
      </w: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Prohřešky občanů (pálení odpadů, údržba prostranství) byly vyřešeny domluvou a následně napraveny.</w:t>
      </w: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 xml:space="preserve">Po doručení výzvy p. J. </w:t>
      </w:r>
      <w:proofErr w:type="spellStart"/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Vachulemu</w:t>
      </w:r>
      <w:proofErr w:type="spellEnd"/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 xml:space="preserve"> bylo z dlužné částky na nájmu uhrazeno 40 000,-. Pro dále trvající dluh podává obec žalobu. Ve smyslu udržování čistoty a hygieny nenastala žádná výrazná změna. Tento problém bude předmětem dalšího jednání ZO.</w:t>
      </w:r>
    </w:p>
    <w:p w14:paraId="291FD194" w14:textId="77777777" w:rsidR="006348E9" w:rsidRPr="006348E9" w:rsidRDefault="006348E9" w:rsidP="006348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2. Rozpočtová změna č. 6/08</w:t>
      </w:r>
    </w:p>
    <w:p w14:paraId="44B7DB34" w14:textId="77777777" w:rsidR="006348E9" w:rsidRPr="006348E9" w:rsidRDefault="006348E9" w:rsidP="006348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 xml:space="preserve">Zastupitelstvo schválilo rozpočtové změny na straně příjmů v celkové výši 180 100 Kč. Oproti rozpočtu se navýšily příjmy v následujících položkách: daň příjmů fyzických osob a právnických osob, příjmy z prodeje </w:t>
      </w:r>
      <w:proofErr w:type="spellStart"/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pozemmku</w:t>
      </w:r>
      <w:proofErr w:type="spellEnd"/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 xml:space="preserve"> a poplatek za užívání veřejného prostranství.</w:t>
      </w: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Zastupitelstvo schválilo rozpočtové změny na straně výdajů v celkové výši 21 565 Kč. Oproti rozpočtu se zvýšily výdaje v následujících položkách: oprava autobusových zastávek, nákup vody do obecního vodovodu, DKP-vybavení kanceláře starosty.</w:t>
      </w:r>
    </w:p>
    <w:p w14:paraId="5C613BD2" w14:textId="77777777" w:rsidR="006348E9" w:rsidRPr="006348E9" w:rsidRDefault="006348E9" w:rsidP="006348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Schváleno 6 hlasy      Usnesení 30/08</w:t>
      </w:r>
    </w:p>
    <w:p w14:paraId="1940D0A4" w14:textId="77777777" w:rsidR="006348E9" w:rsidRPr="006348E9" w:rsidRDefault="006348E9" w:rsidP="006348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6690E5E3" w14:textId="77777777" w:rsidR="006348E9" w:rsidRPr="006348E9" w:rsidRDefault="006348E9" w:rsidP="006348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3. Obecní vyhláška č. 1/92</w:t>
      </w:r>
    </w:p>
    <w:p w14:paraId="5FD02C26" w14:textId="77777777" w:rsidR="006348E9" w:rsidRPr="006348E9" w:rsidRDefault="006348E9" w:rsidP="006348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lastRenderedPageBreak/>
        <w:t>Zastupitelstvo schválilo zrušení obecně závazné vyhlášky č. 1/92 o použití koeficientu pro výpočet daně z nemovitosti.</w:t>
      </w:r>
    </w:p>
    <w:p w14:paraId="503AA337" w14:textId="77777777" w:rsidR="006348E9" w:rsidRPr="006348E9" w:rsidRDefault="006348E9" w:rsidP="006348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Schváleno 6 hlasy      Usnesení  31/08</w:t>
      </w:r>
    </w:p>
    <w:p w14:paraId="74946705" w14:textId="77777777" w:rsidR="006348E9" w:rsidRPr="006348E9" w:rsidRDefault="006348E9" w:rsidP="006348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7C41162F" w14:textId="77777777" w:rsidR="006348E9" w:rsidRPr="006348E9" w:rsidRDefault="006348E9" w:rsidP="006348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4. Zásady kontrolní činnosti výboru ZO</w:t>
      </w:r>
    </w:p>
    <w:p w14:paraId="67FD1483" w14:textId="77777777" w:rsidR="006348E9" w:rsidRPr="006348E9" w:rsidRDefault="006348E9" w:rsidP="006348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Zastupitelstvo schválilo zásady kontrolní činnosti výboru zastupitelstva obce Ostrovec.</w:t>
      </w:r>
    </w:p>
    <w:p w14:paraId="7308E723" w14:textId="77777777" w:rsidR="006348E9" w:rsidRPr="006348E9" w:rsidRDefault="006348E9" w:rsidP="006348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Schváleno 6 hlasy      Usnesení  32/08</w:t>
      </w:r>
    </w:p>
    <w:p w14:paraId="37982C17" w14:textId="77777777" w:rsidR="006348E9" w:rsidRPr="006348E9" w:rsidRDefault="006348E9" w:rsidP="006348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63E04A4A" w14:textId="77777777" w:rsidR="006348E9" w:rsidRPr="006348E9" w:rsidRDefault="006348E9" w:rsidP="006348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5. Střecha prádelny</w:t>
      </w:r>
    </w:p>
    <w:p w14:paraId="2E8EF437" w14:textId="77777777" w:rsidR="006348E9" w:rsidRPr="006348E9" w:rsidRDefault="006348E9" w:rsidP="006348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Obec obdržela další nabídku na výměnu střešní krytiny na objektu prádelny od firmy Honsa Jaroslav. Tato nabídka je v provedení plechovém a předběžný rozpočet činí cca 155 000,-  Kč.</w:t>
      </w: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Předchozí nabídka byla na krytinu eternitovou, která nám i přes příznivější cenu, nebyla z důvodu nízké trvanlivosti tohoto materiálu doporučena.</w:t>
      </w: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Byla vybrána nabídka f. Honsa.</w:t>
      </w:r>
    </w:p>
    <w:p w14:paraId="3D3BBB12" w14:textId="77777777" w:rsidR="006348E9" w:rsidRPr="006348E9" w:rsidRDefault="006348E9" w:rsidP="006348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37847A41" w14:textId="77777777" w:rsidR="006348E9" w:rsidRPr="006348E9" w:rsidRDefault="006348E9" w:rsidP="006348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6. Informace starosty</w:t>
      </w:r>
    </w:p>
    <w:p w14:paraId="7052EBD9" w14:textId="77777777" w:rsidR="006348E9" w:rsidRPr="006348E9" w:rsidRDefault="006348E9" w:rsidP="006348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Po revizi dřevin – stříbrných smrků v parčíku u Žižků je, i přes snahu obce zachovat tento porost, nutné vykácení. Důvodem je jejich zasahování do el. vedení. Po jednání s  E-ON Písek proto obec vydává povolení na jejich pokácení.</w:t>
      </w: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K opravě ubytovny obec obdržela  nabídku od firmy Skala za 195 000,- v rozsahu opravy fasády a výměny oken. Na další nabídky se čeká. Na tuto opravu obec obdrží dotaci 100 000,- Kč.</w:t>
      </w: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Ve spolupráci se SÚS byla opravena cesta v Dědovicích. Náklady činily 85 000,- za 16 t balené vč. práce (jednotková cena balené 5.500,-/t).</w:t>
      </w: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 xml:space="preserve">Starosta informoval o nabídce na úřední vývěsky. Stávající vývěsky jsou v dezolátním stavu, proto se obec rozhodla pro nákup nových. (jedna nerezová </w:t>
      </w:r>
      <w:proofErr w:type="spellStart"/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dvouskříňka</w:t>
      </w:r>
      <w:proofErr w:type="spellEnd"/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 xml:space="preserve"> stojí cca 25 000,-)</w:t>
      </w: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Pro zvýhodněné uložení finančních prostředků obce se uvažuje o termínovaném vkladu na zúročení peněz. Předpokládá se uložení hotovosti ve výši 1 -1,5 mil. Kč na cca ˝ roku. V současnosti má obec na účtech u bank úrok zhruba 0,05%. V případě termínovaného vkladu banky nabízí úrok 0,5 -3%.</w:t>
      </w:r>
    </w:p>
    <w:p w14:paraId="382ED4AD" w14:textId="77777777" w:rsidR="006348E9" w:rsidRPr="006348E9" w:rsidRDefault="006348E9" w:rsidP="006348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77A1B99A" w14:textId="77777777" w:rsidR="006348E9" w:rsidRPr="006348E9" w:rsidRDefault="006348E9" w:rsidP="006348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5. Diskuse</w:t>
      </w:r>
    </w:p>
    <w:p w14:paraId="125A3119" w14:textId="77777777" w:rsidR="006348E9" w:rsidRPr="006348E9" w:rsidRDefault="006348E9" w:rsidP="006348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 xml:space="preserve">Pan </w:t>
      </w:r>
      <w:proofErr w:type="spellStart"/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Hosnédl</w:t>
      </w:r>
      <w:proofErr w:type="spellEnd"/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 xml:space="preserve"> vznesl dotaz ohledně zrušení místní pošty. Starosta informoval, že pošta v Ostrovci zrušena od 1.1.2009 nebude, budou pouze zkráceny hodiny pro veřejnost.</w:t>
      </w: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 xml:space="preserve">p. </w:t>
      </w:r>
      <w:proofErr w:type="spellStart"/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Rejlek</w:t>
      </w:r>
      <w:proofErr w:type="spellEnd"/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 xml:space="preserve"> se dotázal na termín předání hasičského vozu k úpravě, jež byla projednávána na minulých zasedáních zastupitelstva. Nejbližší termín je na přelomu listopadu a prosince  letošního roku.</w:t>
      </w: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 xml:space="preserve">p. </w:t>
      </w:r>
      <w:proofErr w:type="spellStart"/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Hosnédl</w:t>
      </w:r>
      <w:proofErr w:type="spellEnd"/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 xml:space="preserve"> se dotázal na funkčnost osvětlení v Dolním Ostrovci. Po výpadku na trafostanici v minulém týdnu byla závada opravena a vše je v pořádku.</w:t>
      </w:r>
    </w:p>
    <w:p w14:paraId="291A5224" w14:textId="77777777" w:rsidR="006348E9" w:rsidRPr="006348E9" w:rsidRDefault="006348E9" w:rsidP="006348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71CE028C" w14:textId="77777777" w:rsidR="006348E9" w:rsidRPr="006348E9" w:rsidRDefault="006348E9" w:rsidP="006348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16. Závěr</w:t>
      </w:r>
    </w:p>
    <w:p w14:paraId="07449C0A" w14:textId="77777777" w:rsidR="006348E9" w:rsidRPr="006348E9" w:rsidRDefault="006348E9" w:rsidP="006348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Na závěr starosta poděkoval přítomným a zasedání ukončil.</w:t>
      </w:r>
    </w:p>
    <w:p w14:paraId="6E22E3C0" w14:textId="77777777" w:rsidR="006348E9" w:rsidRPr="006348E9" w:rsidRDefault="006348E9" w:rsidP="006348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Zasedání zastupitelstva bylo ukončeno v 21.00 hodin.</w:t>
      </w:r>
    </w:p>
    <w:p w14:paraId="4B883ED3" w14:textId="77777777" w:rsidR="006348E9" w:rsidRPr="006348E9" w:rsidRDefault="006348E9" w:rsidP="006348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44DF0B14" w14:textId="77777777" w:rsidR="006348E9" w:rsidRPr="006348E9" w:rsidRDefault="006348E9" w:rsidP="006348E9">
      <w:pPr>
        <w:shd w:val="clear" w:color="auto" w:fill="FFFFFF"/>
        <w:spacing w:before="12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Ověřovatelé zápisu      Starosta obce</w:t>
      </w: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……………………..      ……………………</w:t>
      </w:r>
      <w:r w:rsidRPr="006348E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……………………..</w:t>
      </w:r>
    </w:p>
    <w:p w14:paraId="7E2866B5" w14:textId="77777777" w:rsidR="006348E9" w:rsidRDefault="006348E9"/>
    <w:sectPr w:rsidR="00634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8E9"/>
    <w:rsid w:val="0063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6EAE"/>
  <w15:chartTrackingRefBased/>
  <w15:docId w15:val="{AF491063-7B4A-4811-B5BE-0797EF8E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719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2023-08-24T19:36:00Z</dcterms:created>
  <dcterms:modified xsi:type="dcterms:W3CDTF">2023-08-24T19:36:00Z</dcterms:modified>
</cp:coreProperties>
</file>