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5B18" w:rsidRPr="00DD5B18" w:rsidRDefault="00DD5B18" w:rsidP="00DD5B18">
      <w:pPr>
        <w:shd w:val="clear" w:color="auto" w:fill="FFFFFF"/>
        <w:spacing w:after="300" w:line="240" w:lineRule="auto"/>
        <w:ind w:right="2250"/>
        <w:outlineLvl w:val="1"/>
        <w:rPr>
          <w:rFonts w:ascii="Arial" w:eastAsia="Times New Roman" w:hAnsi="Arial" w:cs="Arial"/>
          <w:color w:val="353522"/>
          <w:kern w:val="0"/>
          <w:sz w:val="37"/>
          <w:szCs w:val="37"/>
          <w:lang w:eastAsia="cs-CZ"/>
          <w14:ligatures w14:val="none"/>
        </w:rPr>
      </w:pPr>
      <w:r w:rsidRPr="00DD5B18">
        <w:rPr>
          <w:rFonts w:ascii="Arial" w:eastAsia="Times New Roman" w:hAnsi="Arial" w:cs="Arial"/>
          <w:color w:val="353522"/>
          <w:kern w:val="0"/>
          <w:sz w:val="37"/>
          <w:szCs w:val="37"/>
          <w:lang w:eastAsia="cs-CZ"/>
          <w14:ligatures w14:val="none"/>
        </w:rPr>
        <w:t>Zápis ZO ze dne 26.8.2010</w:t>
      </w:r>
    </w:p>
    <w:p w:rsidR="00DD5B18" w:rsidRPr="00DD5B18" w:rsidRDefault="00DD5B18" w:rsidP="00DD5B18">
      <w:pPr>
        <w:shd w:val="clear" w:color="auto" w:fill="FFFFFF"/>
        <w:spacing w:after="0" w:line="1" w:lineRule="atLeast"/>
        <w:rPr>
          <w:rFonts w:ascii="Arial" w:eastAsia="Times New Roman" w:hAnsi="Arial" w:cs="Arial"/>
          <w:color w:val="000000"/>
          <w:kern w:val="0"/>
          <w:sz w:val="9"/>
          <w:szCs w:val="9"/>
          <w:lang w:eastAsia="cs-CZ"/>
          <w14:ligatures w14:val="none"/>
        </w:rPr>
      </w:pPr>
      <w:r w:rsidRPr="00DD5B18">
        <w:rPr>
          <w:rFonts w:ascii="Arial" w:eastAsia="Times New Roman" w:hAnsi="Arial" w:cs="Arial"/>
          <w:color w:val="000000"/>
          <w:kern w:val="0"/>
          <w:sz w:val="9"/>
          <w:szCs w:val="9"/>
          <w:lang w:eastAsia="cs-CZ"/>
          <w14:ligatures w14:val="none"/>
        </w:rPr>
        <w:t> </w:t>
      </w:r>
    </w:p>
    <w:p w:rsidR="00DD5B18" w:rsidRPr="00DD5B18" w:rsidRDefault="00DD5B18" w:rsidP="00DD5B18">
      <w:pPr>
        <w:shd w:val="clear" w:color="auto" w:fill="FFFFFF"/>
        <w:spacing w:after="0" w:line="1" w:lineRule="atLeast"/>
        <w:rPr>
          <w:rFonts w:ascii="Arial" w:eastAsia="Times New Roman" w:hAnsi="Arial" w:cs="Arial"/>
          <w:color w:val="000000"/>
          <w:kern w:val="0"/>
          <w:sz w:val="9"/>
          <w:szCs w:val="9"/>
          <w:lang w:eastAsia="cs-CZ"/>
          <w14:ligatures w14:val="none"/>
        </w:rPr>
      </w:pPr>
      <w:r w:rsidRPr="00DD5B18">
        <w:rPr>
          <w:rFonts w:ascii="Arial" w:eastAsia="Times New Roman" w:hAnsi="Arial" w:cs="Arial"/>
          <w:color w:val="000000"/>
          <w:kern w:val="0"/>
          <w:sz w:val="9"/>
          <w:szCs w:val="9"/>
          <w:lang w:eastAsia="cs-CZ"/>
          <w14:ligatures w14:val="none"/>
        </w:rPr>
        <w:t> </w:t>
      </w:r>
    </w:p>
    <w:p w:rsidR="00DD5B18" w:rsidRPr="00DD5B18" w:rsidRDefault="00DD5B18" w:rsidP="00DD5B18">
      <w:pPr>
        <w:shd w:val="clear" w:color="auto" w:fill="FFFFFF"/>
        <w:spacing w:after="0" w:line="1" w:lineRule="atLeast"/>
        <w:rPr>
          <w:rFonts w:ascii="Arial" w:eastAsia="Times New Roman" w:hAnsi="Arial" w:cs="Arial"/>
          <w:color w:val="000000"/>
          <w:kern w:val="0"/>
          <w:sz w:val="9"/>
          <w:szCs w:val="9"/>
          <w:lang w:eastAsia="cs-CZ"/>
          <w14:ligatures w14:val="none"/>
        </w:rPr>
      </w:pPr>
      <w:r w:rsidRPr="00DD5B18">
        <w:rPr>
          <w:rFonts w:ascii="Arial" w:eastAsia="Times New Roman" w:hAnsi="Arial" w:cs="Arial"/>
          <w:color w:val="000000"/>
          <w:kern w:val="0"/>
          <w:sz w:val="9"/>
          <w:szCs w:val="9"/>
          <w:lang w:eastAsia="cs-CZ"/>
          <w14:ligatures w14:val="none"/>
        </w:rPr>
        <w:t> </w:t>
      </w:r>
    </w:p>
    <w:p w:rsidR="00DD5B18" w:rsidRPr="00DD5B18" w:rsidRDefault="00DD5B18" w:rsidP="00DD5B18">
      <w:pPr>
        <w:shd w:val="clear" w:color="auto" w:fill="FFFFFF"/>
        <w:spacing w:after="0" w:line="240" w:lineRule="auto"/>
        <w:jc w:val="center"/>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b/>
          <w:bCs/>
          <w:color w:val="000000"/>
          <w:kern w:val="0"/>
          <w:sz w:val="32"/>
          <w:szCs w:val="32"/>
          <w:lang w:eastAsia="cs-CZ"/>
          <w14:ligatures w14:val="none"/>
        </w:rPr>
        <w:t> </w:t>
      </w:r>
    </w:p>
    <w:p w:rsidR="00DD5B18" w:rsidRPr="00DD5B18" w:rsidRDefault="00DD5B18" w:rsidP="00DD5B18">
      <w:pPr>
        <w:shd w:val="clear" w:color="auto" w:fill="FFFFFF"/>
        <w:spacing w:after="0" w:line="240" w:lineRule="auto"/>
        <w:jc w:val="center"/>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b/>
          <w:bCs/>
          <w:color w:val="000000"/>
          <w:kern w:val="0"/>
          <w:sz w:val="32"/>
          <w:szCs w:val="32"/>
          <w:lang w:eastAsia="cs-CZ"/>
          <w14:ligatures w14:val="none"/>
        </w:rPr>
        <w:t>Zápis ze zastupitelstva obce Ostrovec ze dne 26. 8. 2010.</w:t>
      </w:r>
    </w:p>
    <w:p w:rsidR="00DD5B18" w:rsidRPr="00DD5B18" w:rsidRDefault="00DD5B18" w:rsidP="00DD5B18">
      <w:pPr>
        <w:shd w:val="clear" w:color="auto" w:fill="FFFFFF"/>
        <w:spacing w:after="0" w:line="240" w:lineRule="auto"/>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color w:val="000000"/>
          <w:kern w:val="0"/>
          <w:sz w:val="24"/>
          <w:szCs w:val="24"/>
          <w:lang w:eastAsia="cs-CZ"/>
          <w14:ligatures w14:val="none"/>
        </w:rPr>
        <w:t> </w:t>
      </w:r>
    </w:p>
    <w:p w:rsidR="00DD5B18" w:rsidRPr="00DD5B18" w:rsidRDefault="00DD5B18" w:rsidP="00DD5B18">
      <w:pPr>
        <w:shd w:val="clear" w:color="auto" w:fill="FFFFFF"/>
        <w:spacing w:after="0" w:line="240" w:lineRule="auto"/>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b/>
          <w:bCs/>
          <w:color w:val="000000"/>
          <w:kern w:val="0"/>
          <w:sz w:val="24"/>
          <w:szCs w:val="24"/>
          <w:lang w:eastAsia="cs-CZ"/>
          <w14:ligatures w14:val="none"/>
        </w:rPr>
        <w:t>Místo konání:</w:t>
      </w:r>
      <w:r w:rsidRPr="00DD5B18">
        <w:rPr>
          <w:rFonts w:ascii="Times New Roman" w:eastAsia="Times New Roman" w:hAnsi="Times New Roman" w:cs="Times New Roman"/>
          <w:color w:val="000000"/>
          <w:kern w:val="0"/>
          <w:sz w:val="24"/>
          <w:szCs w:val="24"/>
          <w:lang w:eastAsia="cs-CZ"/>
          <w14:ligatures w14:val="none"/>
        </w:rPr>
        <w:t> zasedací místnost OÚ Ostrovec</w:t>
      </w:r>
    </w:p>
    <w:p w:rsidR="00DD5B18" w:rsidRPr="00DD5B18" w:rsidRDefault="00DD5B18" w:rsidP="00DD5B18">
      <w:pPr>
        <w:shd w:val="clear" w:color="auto" w:fill="FFFFFF"/>
        <w:spacing w:after="0" w:line="240" w:lineRule="auto"/>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b/>
          <w:bCs/>
          <w:color w:val="000000"/>
          <w:kern w:val="0"/>
          <w:sz w:val="24"/>
          <w:szCs w:val="24"/>
          <w:lang w:eastAsia="cs-CZ"/>
          <w14:ligatures w14:val="none"/>
        </w:rPr>
        <w:t>Začátek:</w:t>
      </w:r>
      <w:r w:rsidRPr="00DD5B18">
        <w:rPr>
          <w:rFonts w:ascii="Times New Roman" w:eastAsia="Times New Roman" w:hAnsi="Times New Roman" w:cs="Times New Roman"/>
          <w:color w:val="000000"/>
          <w:kern w:val="0"/>
          <w:sz w:val="24"/>
          <w:szCs w:val="24"/>
          <w:lang w:eastAsia="cs-CZ"/>
          <w14:ligatures w14:val="none"/>
        </w:rPr>
        <w:t> 20:00 hod.</w:t>
      </w:r>
    </w:p>
    <w:p w:rsidR="00DD5B18" w:rsidRPr="00DD5B18" w:rsidRDefault="00DD5B18" w:rsidP="00DD5B18">
      <w:pPr>
        <w:shd w:val="clear" w:color="auto" w:fill="FFFFFF"/>
        <w:spacing w:after="0" w:line="240" w:lineRule="auto"/>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b/>
          <w:bCs/>
          <w:color w:val="000000"/>
          <w:kern w:val="0"/>
          <w:sz w:val="24"/>
          <w:szCs w:val="24"/>
          <w:lang w:eastAsia="cs-CZ"/>
          <w14:ligatures w14:val="none"/>
        </w:rPr>
        <w:t>Zasedání řídil:</w:t>
      </w:r>
      <w:r w:rsidRPr="00DD5B18">
        <w:rPr>
          <w:rFonts w:ascii="Times New Roman" w:eastAsia="Times New Roman" w:hAnsi="Times New Roman" w:cs="Times New Roman"/>
          <w:color w:val="000000"/>
          <w:kern w:val="0"/>
          <w:sz w:val="24"/>
          <w:szCs w:val="24"/>
          <w:lang w:eastAsia="cs-CZ"/>
          <w14:ligatures w14:val="none"/>
        </w:rPr>
        <w:t xml:space="preserve"> starosta </w:t>
      </w:r>
      <w:proofErr w:type="spellStart"/>
      <w:r w:rsidRPr="00DD5B18">
        <w:rPr>
          <w:rFonts w:ascii="Times New Roman" w:eastAsia="Times New Roman" w:hAnsi="Times New Roman" w:cs="Times New Roman"/>
          <w:color w:val="000000"/>
          <w:kern w:val="0"/>
          <w:sz w:val="24"/>
          <w:szCs w:val="24"/>
          <w:lang w:eastAsia="cs-CZ"/>
          <w14:ligatures w14:val="none"/>
        </w:rPr>
        <w:t>M.Vepřovský</w:t>
      </w:r>
      <w:proofErr w:type="spellEnd"/>
    </w:p>
    <w:p w:rsidR="00DD5B18" w:rsidRPr="00DD5B18" w:rsidRDefault="00DD5B18" w:rsidP="00DD5B18">
      <w:pPr>
        <w:shd w:val="clear" w:color="auto" w:fill="FFFFFF"/>
        <w:spacing w:after="0" w:line="240" w:lineRule="auto"/>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b/>
          <w:bCs/>
          <w:color w:val="000000"/>
          <w:kern w:val="0"/>
          <w:sz w:val="24"/>
          <w:szCs w:val="24"/>
          <w:lang w:eastAsia="cs-CZ"/>
          <w14:ligatures w14:val="none"/>
        </w:rPr>
        <w:t>Přítomni:</w:t>
      </w:r>
      <w:r w:rsidRPr="00DD5B18">
        <w:rPr>
          <w:rFonts w:ascii="Times New Roman" w:eastAsia="Times New Roman" w:hAnsi="Times New Roman" w:cs="Times New Roman"/>
          <w:color w:val="000000"/>
          <w:kern w:val="0"/>
          <w:sz w:val="24"/>
          <w:szCs w:val="24"/>
          <w:lang w:eastAsia="cs-CZ"/>
          <w14:ligatures w14:val="none"/>
        </w:rPr>
        <w:t> </w:t>
      </w:r>
      <w:proofErr w:type="spellStart"/>
      <w:r w:rsidRPr="00DD5B18">
        <w:rPr>
          <w:rFonts w:ascii="Times New Roman" w:eastAsia="Times New Roman" w:hAnsi="Times New Roman" w:cs="Times New Roman"/>
          <w:color w:val="000000"/>
          <w:kern w:val="0"/>
          <w:sz w:val="24"/>
          <w:szCs w:val="24"/>
          <w:lang w:eastAsia="cs-CZ"/>
          <w14:ligatures w14:val="none"/>
        </w:rPr>
        <w:t>Vyhnátová</w:t>
      </w:r>
      <w:proofErr w:type="spellEnd"/>
      <w:r w:rsidRPr="00DD5B18">
        <w:rPr>
          <w:rFonts w:ascii="Times New Roman" w:eastAsia="Times New Roman" w:hAnsi="Times New Roman" w:cs="Times New Roman"/>
          <w:color w:val="000000"/>
          <w:kern w:val="0"/>
          <w:sz w:val="24"/>
          <w:szCs w:val="24"/>
          <w:lang w:eastAsia="cs-CZ"/>
          <w14:ligatures w14:val="none"/>
        </w:rPr>
        <w:t xml:space="preserve"> L., Válová K., Mařík M., </w:t>
      </w:r>
      <w:proofErr w:type="spellStart"/>
      <w:r w:rsidRPr="00DD5B18">
        <w:rPr>
          <w:rFonts w:ascii="Times New Roman" w:eastAsia="Times New Roman" w:hAnsi="Times New Roman" w:cs="Times New Roman"/>
          <w:color w:val="000000"/>
          <w:kern w:val="0"/>
          <w:sz w:val="24"/>
          <w:szCs w:val="24"/>
          <w:lang w:eastAsia="cs-CZ"/>
          <w14:ligatures w14:val="none"/>
        </w:rPr>
        <w:t>Vepřovský</w:t>
      </w:r>
      <w:proofErr w:type="spellEnd"/>
      <w:r w:rsidRPr="00DD5B18">
        <w:rPr>
          <w:rFonts w:ascii="Times New Roman" w:eastAsia="Times New Roman" w:hAnsi="Times New Roman" w:cs="Times New Roman"/>
          <w:color w:val="000000"/>
          <w:kern w:val="0"/>
          <w:sz w:val="24"/>
          <w:szCs w:val="24"/>
          <w:lang w:eastAsia="cs-CZ"/>
          <w14:ligatures w14:val="none"/>
        </w:rPr>
        <w:t xml:space="preserve"> M.</w:t>
      </w:r>
    </w:p>
    <w:p w:rsidR="00DD5B18" w:rsidRPr="00DD5B18" w:rsidRDefault="00DD5B18" w:rsidP="00DD5B18">
      <w:pPr>
        <w:shd w:val="clear" w:color="auto" w:fill="FFFFFF"/>
        <w:spacing w:after="0" w:line="240" w:lineRule="auto"/>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b/>
          <w:bCs/>
          <w:color w:val="000000"/>
          <w:kern w:val="0"/>
          <w:sz w:val="24"/>
          <w:szCs w:val="24"/>
          <w:lang w:eastAsia="cs-CZ"/>
          <w14:ligatures w14:val="none"/>
        </w:rPr>
        <w:t>Omluveni:</w:t>
      </w:r>
      <w:r w:rsidRPr="00DD5B18">
        <w:rPr>
          <w:rFonts w:ascii="Times New Roman" w:eastAsia="Times New Roman" w:hAnsi="Times New Roman" w:cs="Times New Roman"/>
          <w:color w:val="000000"/>
          <w:kern w:val="0"/>
          <w:sz w:val="24"/>
          <w:szCs w:val="24"/>
          <w:lang w:eastAsia="cs-CZ"/>
          <w14:ligatures w14:val="none"/>
        </w:rPr>
        <w:t> Kálal J., Januška M., Procházka I.</w:t>
      </w:r>
    </w:p>
    <w:p w:rsidR="00DD5B18" w:rsidRPr="00DD5B18" w:rsidRDefault="00DD5B18" w:rsidP="00DD5B18">
      <w:pPr>
        <w:shd w:val="clear" w:color="auto" w:fill="FFFFFF"/>
        <w:spacing w:after="0" w:line="240" w:lineRule="auto"/>
        <w:outlineLvl w:val="2"/>
        <w:rPr>
          <w:rFonts w:ascii="Arial" w:eastAsia="Times New Roman" w:hAnsi="Arial" w:cs="Arial"/>
          <w:b/>
          <w:bCs/>
          <w:color w:val="353522"/>
          <w:kern w:val="0"/>
          <w:sz w:val="23"/>
          <w:szCs w:val="23"/>
          <w:lang w:eastAsia="cs-CZ"/>
          <w14:ligatures w14:val="none"/>
        </w:rPr>
      </w:pPr>
      <w:r w:rsidRPr="00DD5B18">
        <w:rPr>
          <w:rFonts w:ascii="Times New Roman" w:eastAsia="Times New Roman" w:hAnsi="Times New Roman" w:cs="Times New Roman"/>
          <w:b/>
          <w:bCs/>
          <w:color w:val="000000"/>
          <w:kern w:val="0"/>
          <w:sz w:val="24"/>
          <w:szCs w:val="24"/>
          <w:lang w:eastAsia="cs-CZ"/>
          <w14:ligatures w14:val="none"/>
        </w:rPr>
        <w:t>Neomluveni:-</w:t>
      </w:r>
    </w:p>
    <w:p w:rsidR="00DD5B18" w:rsidRPr="00DD5B18" w:rsidRDefault="00DD5B18" w:rsidP="00DD5B18">
      <w:pPr>
        <w:shd w:val="clear" w:color="auto" w:fill="FFFFFF"/>
        <w:spacing w:after="0" w:line="240" w:lineRule="auto"/>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b/>
          <w:bCs/>
          <w:color w:val="000000"/>
          <w:kern w:val="0"/>
          <w:sz w:val="24"/>
          <w:szCs w:val="24"/>
          <w:lang w:eastAsia="cs-CZ"/>
          <w14:ligatures w14:val="none"/>
        </w:rPr>
        <w:t>Zapisovatel: </w:t>
      </w:r>
      <w:proofErr w:type="spellStart"/>
      <w:r w:rsidRPr="00DD5B18">
        <w:rPr>
          <w:rFonts w:ascii="Times New Roman" w:eastAsia="Times New Roman" w:hAnsi="Times New Roman" w:cs="Times New Roman"/>
          <w:color w:val="000000"/>
          <w:kern w:val="0"/>
          <w:sz w:val="24"/>
          <w:szCs w:val="24"/>
          <w:lang w:eastAsia="cs-CZ"/>
          <w14:ligatures w14:val="none"/>
        </w:rPr>
        <w:t>Vyhnátová</w:t>
      </w:r>
      <w:proofErr w:type="spellEnd"/>
      <w:r w:rsidRPr="00DD5B18">
        <w:rPr>
          <w:rFonts w:ascii="Times New Roman" w:eastAsia="Times New Roman" w:hAnsi="Times New Roman" w:cs="Times New Roman"/>
          <w:color w:val="000000"/>
          <w:kern w:val="0"/>
          <w:sz w:val="24"/>
          <w:szCs w:val="24"/>
          <w:lang w:eastAsia="cs-CZ"/>
          <w14:ligatures w14:val="none"/>
        </w:rPr>
        <w:t xml:space="preserve"> L.</w:t>
      </w:r>
    </w:p>
    <w:p w:rsidR="00DD5B18" w:rsidRPr="00DD5B18" w:rsidRDefault="00DD5B18" w:rsidP="00DD5B18">
      <w:pPr>
        <w:shd w:val="clear" w:color="auto" w:fill="FFFFFF"/>
        <w:spacing w:after="0" w:line="240" w:lineRule="auto"/>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b/>
          <w:bCs/>
          <w:color w:val="000000"/>
          <w:kern w:val="0"/>
          <w:sz w:val="24"/>
          <w:szCs w:val="24"/>
          <w:lang w:eastAsia="cs-CZ"/>
          <w14:ligatures w14:val="none"/>
        </w:rPr>
        <w:t>Ověřovatelé zápisu:</w:t>
      </w:r>
      <w:r w:rsidRPr="00DD5B18">
        <w:rPr>
          <w:rFonts w:ascii="Times New Roman" w:eastAsia="Times New Roman" w:hAnsi="Times New Roman" w:cs="Times New Roman"/>
          <w:color w:val="000000"/>
          <w:kern w:val="0"/>
          <w:sz w:val="24"/>
          <w:szCs w:val="24"/>
          <w:lang w:eastAsia="cs-CZ"/>
          <w14:ligatures w14:val="none"/>
        </w:rPr>
        <w:t> Válová  K. a Mařík M.</w:t>
      </w:r>
    </w:p>
    <w:p w:rsidR="00DD5B18" w:rsidRPr="00DD5B18" w:rsidRDefault="00DD5B18" w:rsidP="00DD5B18">
      <w:pPr>
        <w:shd w:val="clear" w:color="auto" w:fill="FFFFFF"/>
        <w:spacing w:after="0" w:line="240" w:lineRule="auto"/>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color w:val="000000"/>
          <w:kern w:val="0"/>
          <w:sz w:val="24"/>
          <w:szCs w:val="24"/>
          <w:lang w:eastAsia="cs-CZ"/>
          <w14:ligatures w14:val="none"/>
        </w:rPr>
        <w:t xml:space="preserve">            Starosta obce pan </w:t>
      </w:r>
      <w:proofErr w:type="spellStart"/>
      <w:r w:rsidRPr="00DD5B18">
        <w:rPr>
          <w:rFonts w:ascii="Times New Roman" w:eastAsia="Times New Roman" w:hAnsi="Times New Roman" w:cs="Times New Roman"/>
          <w:color w:val="000000"/>
          <w:kern w:val="0"/>
          <w:sz w:val="24"/>
          <w:szCs w:val="24"/>
          <w:lang w:eastAsia="cs-CZ"/>
          <w14:ligatures w14:val="none"/>
        </w:rPr>
        <w:t>Vepřovský</w:t>
      </w:r>
      <w:proofErr w:type="spellEnd"/>
      <w:r w:rsidRPr="00DD5B18">
        <w:rPr>
          <w:rFonts w:ascii="Times New Roman" w:eastAsia="Times New Roman" w:hAnsi="Times New Roman" w:cs="Times New Roman"/>
          <w:color w:val="000000"/>
          <w:kern w:val="0"/>
          <w:sz w:val="24"/>
          <w:szCs w:val="24"/>
          <w:lang w:eastAsia="cs-CZ"/>
          <w14:ligatures w14:val="none"/>
        </w:rPr>
        <w:t xml:space="preserve"> zahájil jednání, přivítal přítomné zastupitele a konstatoval, že jsou přítomni čtyři členové zastupitelstva a zastupitelstvo je usnášeníschopné.</w:t>
      </w:r>
    </w:p>
    <w:p w:rsidR="00DD5B18" w:rsidRPr="00DD5B18" w:rsidRDefault="00DD5B18" w:rsidP="00DD5B18">
      <w:pPr>
        <w:shd w:val="clear" w:color="auto" w:fill="FFFFFF"/>
        <w:spacing w:after="0" w:line="240" w:lineRule="auto"/>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color w:val="000000"/>
          <w:kern w:val="0"/>
          <w:sz w:val="24"/>
          <w:szCs w:val="24"/>
          <w:lang w:eastAsia="cs-CZ"/>
          <w14:ligatures w14:val="none"/>
        </w:rPr>
        <w:t> </w:t>
      </w:r>
    </w:p>
    <w:p w:rsidR="00DD5B18" w:rsidRPr="00DD5B18" w:rsidRDefault="00DD5B18" w:rsidP="00DD5B18">
      <w:pPr>
        <w:shd w:val="clear" w:color="auto" w:fill="FFFFFF"/>
        <w:spacing w:after="0" w:line="240" w:lineRule="auto"/>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b/>
          <w:bCs/>
          <w:color w:val="000000"/>
          <w:kern w:val="0"/>
          <w:sz w:val="24"/>
          <w:szCs w:val="24"/>
          <w:lang w:eastAsia="cs-CZ"/>
          <w14:ligatures w14:val="none"/>
        </w:rPr>
        <w:t>Návrh programu:</w:t>
      </w:r>
    </w:p>
    <w:p w:rsidR="00DD5B18" w:rsidRPr="00DD5B18" w:rsidRDefault="00DD5B18" w:rsidP="00DD5B18">
      <w:pPr>
        <w:shd w:val="clear" w:color="auto" w:fill="FFFFFF"/>
        <w:spacing w:after="0" w:line="240" w:lineRule="auto"/>
        <w:ind w:left="720" w:hanging="360"/>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color w:val="000000"/>
          <w:kern w:val="0"/>
          <w:sz w:val="24"/>
          <w:szCs w:val="24"/>
          <w:lang w:eastAsia="cs-CZ"/>
          <w14:ligatures w14:val="none"/>
        </w:rPr>
        <w:t>1)</w:t>
      </w:r>
      <w:r w:rsidRPr="00DD5B18">
        <w:rPr>
          <w:rFonts w:ascii="Times New Roman" w:eastAsia="Times New Roman" w:hAnsi="Times New Roman" w:cs="Times New Roman"/>
          <w:color w:val="000000"/>
          <w:kern w:val="0"/>
          <w:sz w:val="14"/>
          <w:szCs w:val="14"/>
          <w:lang w:eastAsia="cs-CZ"/>
          <w14:ligatures w14:val="none"/>
        </w:rPr>
        <w:t>      </w:t>
      </w:r>
      <w:r w:rsidRPr="00DD5B18">
        <w:rPr>
          <w:rFonts w:ascii="Times New Roman" w:eastAsia="Times New Roman" w:hAnsi="Times New Roman" w:cs="Times New Roman"/>
          <w:color w:val="000000"/>
          <w:kern w:val="0"/>
          <w:sz w:val="24"/>
          <w:szCs w:val="24"/>
          <w:lang w:eastAsia="cs-CZ"/>
          <w14:ligatures w14:val="none"/>
        </w:rPr>
        <w:t>Kontrola usnesení</w:t>
      </w:r>
    </w:p>
    <w:p w:rsidR="00DD5B18" w:rsidRPr="00DD5B18" w:rsidRDefault="00DD5B18" w:rsidP="00DD5B18">
      <w:pPr>
        <w:shd w:val="clear" w:color="auto" w:fill="FFFFFF"/>
        <w:spacing w:after="0" w:line="240" w:lineRule="auto"/>
        <w:ind w:left="720" w:hanging="360"/>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color w:val="000000"/>
          <w:kern w:val="0"/>
          <w:sz w:val="24"/>
          <w:szCs w:val="24"/>
          <w:lang w:eastAsia="cs-CZ"/>
          <w14:ligatures w14:val="none"/>
        </w:rPr>
        <w:t>2)</w:t>
      </w:r>
      <w:r w:rsidRPr="00DD5B18">
        <w:rPr>
          <w:rFonts w:ascii="Times New Roman" w:eastAsia="Times New Roman" w:hAnsi="Times New Roman" w:cs="Times New Roman"/>
          <w:color w:val="000000"/>
          <w:kern w:val="0"/>
          <w:sz w:val="14"/>
          <w:szCs w:val="14"/>
          <w:lang w:eastAsia="cs-CZ"/>
          <w14:ligatures w14:val="none"/>
        </w:rPr>
        <w:t>      </w:t>
      </w:r>
      <w:r w:rsidRPr="00DD5B18">
        <w:rPr>
          <w:rFonts w:ascii="Times New Roman" w:eastAsia="Times New Roman" w:hAnsi="Times New Roman" w:cs="Times New Roman"/>
          <w:color w:val="000000"/>
          <w:kern w:val="0"/>
          <w:sz w:val="24"/>
          <w:szCs w:val="24"/>
          <w:lang w:eastAsia="cs-CZ"/>
          <w14:ligatures w14:val="none"/>
        </w:rPr>
        <w:t>Rozpočtová změna č. 7/2010</w:t>
      </w:r>
    </w:p>
    <w:p w:rsidR="00DD5B18" w:rsidRPr="00DD5B18" w:rsidRDefault="00DD5B18" w:rsidP="00DD5B18">
      <w:pPr>
        <w:shd w:val="clear" w:color="auto" w:fill="FFFFFF"/>
        <w:spacing w:after="0" w:line="240" w:lineRule="auto"/>
        <w:ind w:left="720" w:hanging="360"/>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color w:val="000000"/>
          <w:kern w:val="0"/>
          <w:sz w:val="24"/>
          <w:szCs w:val="24"/>
          <w:lang w:eastAsia="cs-CZ"/>
          <w14:ligatures w14:val="none"/>
        </w:rPr>
        <w:t>3)</w:t>
      </w:r>
      <w:r w:rsidRPr="00DD5B18">
        <w:rPr>
          <w:rFonts w:ascii="Times New Roman" w:eastAsia="Times New Roman" w:hAnsi="Times New Roman" w:cs="Times New Roman"/>
          <w:color w:val="000000"/>
          <w:kern w:val="0"/>
          <w:sz w:val="14"/>
          <w:szCs w:val="14"/>
          <w:lang w:eastAsia="cs-CZ"/>
          <w14:ligatures w14:val="none"/>
        </w:rPr>
        <w:t>      </w:t>
      </w:r>
      <w:r w:rsidRPr="00DD5B18">
        <w:rPr>
          <w:rFonts w:ascii="Times New Roman" w:eastAsia="Times New Roman" w:hAnsi="Times New Roman" w:cs="Times New Roman"/>
          <w:color w:val="000000"/>
          <w:kern w:val="0"/>
          <w:sz w:val="24"/>
          <w:szCs w:val="24"/>
          <w:lang w:eastAsia="cs-CZ"/>
          <w14:ligatures w14:val="none"/>
        </w:rPr>
        <w:t>Hospodaření mateřské školky za 2.čtvrtletí 2010</w:t>
      </w:r>
    </w:p>
    <w:p w:rsidR="00DD5B18" w:rsidRPr="00DD5B18" w:rsidRDefault="00DD5B18" w:rsidP="00DD5B18">
      <w:pPr>
        <w:shd w:val="clear" w:color="auto" w:fill="FFFFFF"/>
        <w:spacing w:after="0" w:line="240" w:lineRule="auto"/>
        <w:ind w:left="720" w:hanging="360"/>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color w:val="000000"/>
          <w:kern w:val="0"/>
          <w:sz w:val="24"/>
          <w:szCs w:val="24"/>
          <w:lang w:eastAsia="cs-CZ"/>
          <w14:ligatures w14:val="none"/>
        </w:rPr>
        <w:t>4)</w:t>
      </w:r>
      <w:r w:rsidRPr="00DD5B18">
        <w:rPr>
          <w:rFonts w:ascii="Times New Roman" w:eastAsia="Times New Roman" w:hAnsi="Times New Roman" w:cs="Times New Roman"/>
          <w:color w:val="000000"/>
          <w:kern w:val="0"/>
          <w:sz w:val="14"/>
          <w:szCs w:val="14"/>
          <w:lang w:eastAsia="cs-CZ"/>
          <w14:ligatures w14:val="none"/>
        </w:rPr>
        <w:t>      </w:t>
      </w:r>
      <w:r w:rsidRPr="00DD5B18">
        <w:rPr>
          <w:rFonts w:ascii="Times New Roman" w:eastAsia="Times New Roman" w:hAnsi="Times New Roman" w:cs="Times New Roman"/>
          <w:color w:val="000000"/>
          <w:kern w:val="0"/>
          <w:sz w:val="24"/>
          <w:szCs w:val="24"/>
          <w:lang w:eastAsia="cs-CZ"/>
          <w14:ligatures w14:val="none"/>
        </w:rPr>
        <w:t>Směrnice obce</w:t>
      </w:r>
    </w:p>
    <w:p w:rsidR="00DD5B18" w:rsidRPr="00DD5B18" w:rsidRDefault="00DD5B18" w:rsidP="00DD5B18">
      <w:pPr>
        <w:shd w:val="clear" w:color="auto" w:fill="FFFFFF"/>
        <w:spacing w:after="0" w:line="240" w:lineRule="auto"/>
        <w:ind w:left="720" w:hanging="360"/>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color w:val="000000"/>
          <w:kern w:val="0"/>
          <w:sz w:val="24"/>
          <w:szCs w:val="24"/>
          <w:lang w:eastAsia="cs-CZ"/>
          <w14:ligatures w14:val="none"/>
        </w:rPr>
        <w:t>5)</w:t>
      </w:r>
      <w:r w:rsidRPr="00DD5B18">
        <w:rPr>
          <w:rFonts w:ascii="Times New Roman" w:eastAsia="Times New Roman" w:hAnsi="Times New Roman" w:cs="Times New Roman"/>
          <w:color w:val="000000"/>
          <w:kern w:val="0"/>
          <w:sz w:val="14"/>
          <w:szCs w:val="14"/>
          <w:lang w:eastAsia="cs-CZ"/>
          <w14:ligatures w14:val="none"/>
        </w:rPr>
        <w:t>      </w:t>
      </w:r>
      <w:r w:rsidRPr="00DD5B18">
        <w:rPr>
          <w:rFonts w:ascii="Times New Roman" w:eastAsia="Times New Roman" w:hAnsi="Times New Roman" w:cs="Times New Roman"/>
          <w:color w:val="000000"/>
          <w:kern w:val="0"/>
          <w:sz w:val="24"/>
          <w:szCs w:val="24"/>
          <w:lang w:eastAsia="cs-CZ"/>
          <w14:ligatures w14:val="none"/>
        </w:rPr>
        <w:t>Žádost o zproštění placení nájemného</w:t>
      </w:r>
    </w:p>
    <w:p w:rsidR="00DD5B18" w:rsidRPr="00DD5B18" w:rsidRDefault="00DD5B18" w:rsidP="00DD5B18">
      <w:pPr>
        <w:shd w:val="clear" w:color="auto" w:fill="FFFFFF"/>
        <w:spacing w:after="0" w:line="240" w:lineRule="auto"/>
        <w:ind w:left="720" w:hanging="360"/>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color w:val="000000"/>
          <w:kern w:val="0"/>
          <w:sz w:val="24"/>
          <w:szCs w:val="24"/>
          <w:lang w:eastAsia="cs-CZ"/>
          <w14:ligatures w14:val="none"/>
        </w:rPr>
        <w:t>6)</w:t>
      </w:r>
      <w:r w:rsidRPr="00DD5B18">
        <w:rPr>
          <w:rFonts w:ascii="Times New Roman" w:eastAsia="Times New Roman" w:hAnsi="Times New Roman" w:cs="Times New Roman"/>
          <w:color w:val="000000"/>
          <w:kern w:val="0"/>
          <w:sz w:val="14"/>
          <w:szCs w:val="14"/>
          <w:lang w:eastAsia="cs-CZ"/>
          <w14:ligatures w14:val="none"/>
        </w:rPr>
        <w:t>      </w:t>
      </w:r>
      <w:r w:rsidRPr="00DD5B18">
        <w:rPr>
          <w:rFonts w:ascii="Times New Roman" w:eastAsia="Times New Roman" w:hAnsi="Times New Roman" w:cs="Times New Roman"/>
          <w:color w:val="000000"/>
          <w:kern w:val="0"/>
          <w:sz w:val="24"/>
          <w:szCs w:val="24"/>
          <w:lang w:eastAsia="cs-CZ"/>
          <w14:ligatures w14:val="none"/>
        </w:rPr>
        <w:t>Informace starosty</w:t>
      </w:r>
    </w:p>
    <w:p w:rsidR="00DD5B18" w:rsidRPr="00DD5B18" w:rsidRDefault="00DD5B18" w:rsidP="00DD5B18">
      <w:pPr>
        <w:shd w:val="clear" w:color="auto" w:fill="FFFFFF"/>
        <w:spacing w:after="0" w:line="240" w:lineRule="auto"/>
        <w:ind w:left="720" w:hanging="360"/>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color w:val="000000"/>
          <w:kern w:val="0"/>
          <w:sz w:val="24"/>
          <w:szCs w:val="24"/>
          <w:lang w:eastAsia="cs-CZ"/>
          <w14:ligatures w14:val="none"/>
        </w:rPr>
        <w:t>7)</w:t>
      </w:r>
      <w:r w:rsidRPr="00DD5B18">
        <w:rPr>
          <w:rFonts w:ascii="Times New Roman" w:eastAsia="Times New Roman" w:hAnsi="Times New Roman" w:cs="Times New Roman"/>
          <w:color w:val="000000"/>
          <w:kern w:val="0"/>
          <w:sz w:val="14"/>
          <w:szCs w:val="14"/>
          <w:lang w:eastAsia="cs-CZ"/>
          <w14:ligatures w14:val="none"/>
        </w:rPr>
        <w:t>      </w:t>
      </w:r>
      <w:r w:rsidRPr="00DD5B18">
        <w:rPr>
          <w:rFonts w:ascii="Times New Roman" w:eastAsia="Times New Roman" w:hAnsi="Times New Roman" w:cs="Times New Roman"/>
          <w:color w:val="000000"/>
          <w:kern w:val="0"/>
          <w:sz w:val="24"/>
          <w:szCs w:val="24"/>
          <w:lang w:eastAsia="cs-CZ"/>
          <w14:ligatures w14:val="none"/>
        </w:rPr>
        <w:t>Diskuse</w:t>
      </w:r>
    </w:p>
    <w:p w:rsidR="00DD5B18" w:rsidRPr="00DD5B18" w:rsidRDefault="00DD5B18" w:rsidP="00DD5B18">
      <w:pPr>
        <w:shd w:val="clear" w:color="auto" w:fill="FFFFFF"/>
        <w:spacing w:after="0" w:line="240" w:lineRule="auto"/>
        <w:ind w:left="720" w:hanging="360"/>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color w:val="000000"/>
          <w:kern w:val="0"/>
          <w:sz w:val="24"/>
          <w:szCs w:val="24"/>
          <w:lang w:eastAsia="cs-CZ"/>
          <w14:ligatures w14:val="none"/>
        </w:rPr>
        <w:t>8)</w:t>
      </w:r>
      <w:r w:rsidRPr="00DD5B18">
        <w:rPr>
          <w:rFonts w:ascii="Times New Roman" w:eastAsia="Times New Roman" w:hAnsi="Times New Roman" w:cs="Times New Roman"/>
          <w:color w:val="000000"/>
          <w:kern w:val="0"/>
          <w:sz w:val="14"/>
          <w:szCs w:val="14"/>
          <w:lang w:eastAsia="cs-CZ"/>
          <w14:ligatures w14:val="none"/>
        </w:rPr>
        <w:t>      </w:t>
      </w:r>
      <w:r w:rsidRPr="00DD5B18">
        <w:rPr>
          <w:rFonts w:ascii="Times New Roman" w:eastAsia="Times New Roman" w:hAnsi="Times New Roman" w:cs="Times New Roman"/>
          <w:color w:val="000000"/>
          <w:kern w:val="0"/>
          <w:sz w:val="24"/>
          <w:szCs w:val="24"/>
          <w:lang w:eastAsia="cs-CZ"/>
          <w14:ligatures w14:val="none"/>
        </w:rPr>
        <w:t>Závěr</w:t>
      </w:r>
    </w:p>
    <w:p w:rsidR="00DD5B18" w:rsidRPr="00DD5B18" w:rsidRDefault="00DD5B18" w:rsidP="00DD5B18">
      <w:pPr>
        <w:shd w:val="clear" w:color="auto" w:fill="FFFFFF"/>
        <w:spacing w:after="0" w:line="240" w:lineRule="auto"/>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color w:val="000000"/>
          <w:kern w:val="0"/>
          <w:sz w:val="24"/>
          <w:szCs w:val="24"/>
          <w:lang w:eastAsia="cs-CZ"/>
          <w14:ligatures w14:val="none"/>
        </w:rPr>
        <w:t> </w:t>
      </w:r>
    </w:p>
    <w:p w:rsidR="00DD5B18" w:rsidRPr="00DD5B18" w:rsidRDefault="00DD5B18" w:rsidP="00DD5B18">
      <w:pPr>
        <w:shd w:val="clear" w:color="auto" w:fill="FFFFFF"/>
        <w:spacing w:after="0" w:line="240" w:lineRule="auto"/>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b/>
          <w:bCs/>
          <w:color w:val="000000"/>
          <w:kern w:val="0"/>
          <w:sz w:val="24"/>
          <w:szCs w:val="24"/>
          <w:lang w:eastAsia="cs-CZ"/>
          <w14:ligatures w14:val="none"/>
        </w:rPr>
        <w:t>Hlasování o programu:</w:t>
      </w:r>
      <w:r w:rsidRPr="00DD5B18">
        <w:rPr>
          <w:rFonts w:ascii="Times New Roman" w:eastAsia="Times New Roman" w:hAnsi="Times New Roman" w:cs="Times New Roman"/>
          <w:color w:val="000000"/>
          <w:kern w:val="0"/>
          <w:sz w:val="24"/>
          <w:szCs w:val="24"/>
          <w:lang w:eastAsia="cs-CZ"/>
          <w14:ligatures w14:val="none"/>
        </w:rPr>
        <w:t> Návrh byl přijat čtyřmi hlasy</w:t>
      </w:r>
    </w:p>
    <w:p w:rsidR="00DD5B18" w:rsidRPr="00DD5B18" w:rsidRDefault="00DD5B18" w:rsidP="00DD5B18">
      <w:pPr>
        <w:shd w:val="clear" w:color="auto" w:fill="FFFFFF"/>
        <w:spacing w:after="0" w:line="240" w:lineRule="auto"/>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b/>
          <w:bCs/>
          <w:color w:val="000000"/>
          <w:kern w:val="0"/>
          <w:sz w:val="24"/>
          <w:szCs w:val="24"/>
          <w:lang w:eastAsia="cs-CZ"/>
          <w14:ligatures w14:val="none"/>
        </w:rPr>
        <w:t> </w:t>
      </w:r>
    </w:p>
    <w:p w:rsidR="00DD5B18" w:rsidRPr="00DD5B18" w:rsidRDefault="00DD5B18" w:rsidP="00DD5B18">
      <w:pPr>
        <w:shd w:val="clear" w:color="auto" w:fill="FFFFFF"/>
        <w:spacing w:after="0" w:line="240" w:lineRule="auto"/>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b/>
          <w:bCs/>
          <w:color w:val="000000"/>
          <w:kern w:val="0"/>
          <w:sz w:val="24"/>
          <w:szCs w:val="24"/>
          <w:lang w:eastAsia="cs-CZ"/>
          <w14:ligatures w14:val="none"/>
        </w:rPr>
        <w:t>1. Kontrola unesení</w:t>
      </w:r>
    </w:p>
    <w:p w:rsidR="00DD5B18" w:rsidRPr="00DD5B18" w:rsidRDefault="00DD5B18" w:rsidP="00DD5B18">
      <w:pPr>
        <w:shd w:val="clear" w:color="auto" w:fill="FFFFFF"/>
        <w:spacing w:after="0" w:line="240" w:lineRule="auto"/>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color w:val="000000"/>
          <w:kern w:val="0"/>
          <w:sz w:val="24"/>
          <w:szCs w:val="24"/>
          <w:lang w:eastAsia="cs-CZ"/>
          <w14:ligatures w14:val="none"/>
        </w:rPr>
        <w:t>Na minulém zasedání zastupitelstva byla předložena žádost pana Fialky V. o pronajmutí části rybníka „</w:t>
      </w:r>
      <w:proofErr w:type="spellStart"/>
      <w:r w:rsidRPr="00DD5B18">
        <w:rPr>
          <w:rFonts w:ascii="Times New Roman" w:eastAsia="Times New Roman" w:hAnsi="Times New Roman" w:cs="Times New Roman"/>
          <w:color w:val="000000"/>
          <w:kern w:val="0"/>
          <w:sz w:val="24"/>
          <w:szCs w:val="24"/>
          <w:lang w:eastAsia="cs-CZ"/>
          <w14:ligatures w14:val="none"/>
        </w:rPr>
        <w:t>Bartošák</w:t>
      </w:r>
      <w:proofErr w:type="spellEnd"/>
      <w:r w:rsidRPr="00DD5B18">
        <w:rPr>
          <w:rFonts w:ascii="Times New Roman" w:eastAsia="Times New Roman" w:hAnsi="Times New Roman" w:cs="Times New Roman"/>
          <w:color w:val="000000"/>
          <w:kern w:val="0"/>
          <w:sz w:val="24"/>
          <w:szCs w:val="24"/>
          <w:lang w:eastAsia="cs-CZ"/>
          <w14:ligatures w14:val="none"/>
        </w:rPr>
        <w:t>“. Starosta se informoval na životním prostředí  </w:t>
      </w:r>
      <w:proofErr w:type="spellStart"/>
      <w:r w:rsidRPr="00DD5B18">
        <w:rPr>
          <w:rFonts w:ascii="Times New Roman" w:eastAsia="Times New Roman" w:hAnsi="Times New Roman" w:cs="Times New Roman"/>
          <w:color w:val="000000"/>
          <w:kern w:val="0"/>
          <w:sz w:val="24"/>
          <w:szCs w:val="24"/>
          <w:lang w:eastAsia="cs-CZ"/>
          <w14:ligatures w14:val="none"/>
        </w:rPr>
        <w:t>MěÚ</w:t>
      </w:r>
      <w:proofErr w:type="spellEnd"/>
      <w:r w:rsidRPr="00DD5B18">
        <w:rPr>
          <w:rFonts w:ascii="Times New Roman" w:eastAsia="Times New Roman" w:hAnsi="Times New Roman" w:cs="Times New Roman"/>
          <w:color w:val="000000"/>
          <w:kern w:val="0"/>
          <w:sz w:val="24"/>
          <w:szCs w:val="24"/>
          <w:lang w:eastAsia="cs-CZ"/>
          <w14:ligatures w14:val="none"/>
        </w:rPr>
        <w:t xml:space="preserve"> v Písku. Pronájem části rybníka neumožňuje platná legislativa.</w:t>
      </w:r>
    </w:p>
    <w:p w:rsidR="00DD5B18" w:rsidRPr="00DD5B18" w:rsidRDefault="00DD5B18" w:rsidP="00DD5B18">
      <w:pPr>
        <w:shd w:val="clear" w:color="auto" w:fill="FFFFFF"/>
        <w:spacing w:after="0" w:line="240" w:lineRule="auto"/>
        <w:outlineLvl w:val="3"/>
        <w:rPr>
          <w:rFonts w:ascii="Arial" w:eastAsia="Times New Roman" w:hAnsi="Arial" w:cs="Arial"/>
          <w:b/>
          <w:bCs/>
          <w:color w:val="000000"/>
          <w:kern w:val="0"/>
          <w:sz w:val="21"/>
          <w:szCs w:val="21"/>
          <w:lang w:eastAsia="cs-CZ"/>
          <w14:ligatures w14:val="none"/>
        </w:rPr>
      </w:pPr>
      <w:r w:rsidRPr="00DD5B18">
        <w:rPr>
          <w:rFonts w:ascii="Times New Roman" w:eastAsia="Times New Roman" w:hAnsi="Times New Roman" w:cs="Times New Roman"/>
          <w:b/>
          <w:bCs/>
          <w:color w:val="000000"/>
          <w:kern w:val="0"/>
          <w:sz w:val="24"/>
          <w:szCs w:val="24"/>
          <w:lang w:eastAsia="cs-CZ"/>
          <w14:ligatures w14:val="none"/>
        </w:rPr>
        <w:t>Zamítnuto 4 hlasy                                                                                     Usnesení č. 23/10</w:t>
      </w:r>
    </w:p>
    <w:p w:rsidR="00DD5B18" w:rsidRPr="00DD5B18" w:rsidRDefault="00DD5B18" w:rsidP="00DD5B18">
      <w:pPr>
        <w:shd w:val="clear" w:color="auto" w:fill="FFFFFF"/>
        <w:spacing w:after="0" w:line="240" w:lineRule="auto"/>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b/>
          <w:bCs/>
          <w:color w:val="000000"/>
          <w:kern w:val="0"/>
          <w:sz w:val="24"/>
          <w:szCs w:val="24"/>
          <w:lang w:eastAsia="cs-CZ"/>
          <w14:ligatures w14:val="none"/>
        </w:rPr>
        <w:t> </w:t>
      </w:r>
    </w:p>
    <w:p w:rsidR="00DD5B18" w:rsidRPr="00DD5B18" w:rsidRDefault="00DD5B18" w:rsidP="00DD5B18">
      <w:pPr>
        <w:shd w:val="clear" w:color="auto" w:fill="FFFFFF"/>
        <w:spacing w:after="0" w:line="240" w:lineRule="auto"/>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b/>
          <w:bCs/>
          <w:color w:val="000000"/>
          <w:kern w:val="0"/>
          <w:sz w:val="24"/>
          <w:szCs w:val="24"/>
          <w:lang w:eastAsia="cs-CZ"/>
          <w14:ligatures w14:val="none"/>
        </w:rPr>
        <w:t>2. Rozpočtová změna č. 7/10</w:t>
      </w:r>
    </w:p>
    <w:p w:rsidR="00DD5B18" w:rsidRPr="00DD5B18" w:rsidRDefault="00DD5B18" w:rsidP="00DD5B18">
      <w:pPr>
        <w:shd w:val="clear" w:color="auto" w:fill="FFFFFF"/>
        <w:spacing w:after="0" w:line="240" w:lineRule="auto"/>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color w:val="000000"/>
          <w:kern w:val="0"/>
          <w:sz w:val="24"/>
          <w:szCs w:val="24"/>
          <w:lang w:eastAsia="cs-CZ"/>
          <w14:ligatures w14:val="none"/>
        </w:rPr>
        <w:t>Zastupitelstvo obce projednalo návrh rozpočtového opatření u příjmů ve výši:  63 700 Kč</w:t>
      </w:r>
    </w:p>
    <w:p w:rsidR="00DD5B18" w:rsidRPr="00DD5B18" w:rsidRDefault="00DD5B18" w:rsidP="00DD5B18">
      <w:pPr>
        <w:shd w:val="clear" w:color="auto" w:fill="FFFFFF"/>
        <w:spacing w:after="0" w:line="240" w:lineRule="auto"/>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color w:val="000000"/>
          <w:kern w:val="0"/>
          <w:sz w:val="24"/>
          <w:szCs w:val="24"/>
          <w:lang w:eastAsia="cs-CZ"/>
          <w14:ligatures w14:val="none"/>
        </w:rPr>
        <w:t>                                                            rozpočtového opatření u výdajů ve výši : 42 450 Kč</w:t>
      </w:r>
    </w:p>
    <w:p w:rsidR="00DD5B18" w:rsidRPr="00DD5B18" w:rsidRDefault="00DD5B18" w:rsidP="00DD5B18">
      <w:pPr>
        <w:shd w:val="clear" w:color="auto" w:fill="FFFFFF"/>
        <w:spacing w:after="0" w:line="240" w:lineRule="auto"/>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color w:val="000000"/>
          <w:kern w:val="0"/>
          <w:sz w:val="24"/>
          <w:szCs w:val="24"/>
          <w:lang w:eastAsia="cs-CZ"/>
          <w14:ligatures w14:val="none"/>
        </w:rPr>
        <w:t>Financování  - 21250 Kč</w:t>
      </w:r>
    </w:p>
    <w:p w:rsidR="00DD5B18" w:rsidRPr="00DD5B18" w:rsidRDefault="00DD5B18" w:rsidP="00DD5B18">
      <w:pPr>
        <w:shd w:val="clear" w:color="auto" w:fill="FFFFFF"/>
        <w:spacing w:after="0" w:line="240" w:lineRule="auto"/>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color w:val="000000"/>
          <w:kern w:val="0"/>
          <w:sz w:val="24"/>
          <w:szCs w:val="24"/>
          <w:lang w:eastAsia="cs-CZ"/>
          <w14:ligatures w14:val="none"/>
        </w:rPr>
        <w:t>Nedílnou součástí tohoto zápisu je podrobný rozpis návrhu rozpočtových opatření.</w:t>
      </w:r>
    </w:p>
    <w:p w:rsidR="00DD5B18" w:rsidRPr="00DD5B18" w:rsidRDefault="00DD5B18" w:rsidP="00DD5B18">
      <w:pPr>
        <w:shd w:val="clear" w:color="auto" w:fill="FFFFFF"/>
        <w:spacing w:after="0" w:line="240" w:lineRule="auto"/>
        <w:outlineLvl w:val="3"/>
        <w:rPr>
          <w:rFonts w:ascii="Arial" w:eastAsia="Times New Roman" w:hAnsi="Arial" w:cs="Arial"/>
          <w:b/>
          <w:bCs/>
          <w:color w:val="000000"/>
          <w:kern w:val="0"/>
          <w:sz w:val="21"/>
          <w:szCs w:val="21"/>
          <w:lang w:eastAsia="cs-CZ"/>
          <w14:ligatures w14:val="none"/>
        </w:rPr>
      </w:pPr>
      <w:r w:rsidRPr="00DD5B18">
        <w:rPr>
          <w:rFonts w:ascii="Times New Roman" w:eastAsia="Times New Roman" w:hAnsi="Times New Roman" w:cs="Times New Roman"/>
          <w:b/>
          <w:bCs/>
          <w:color w:val="000000"/>
          <w:kern w:val="0"/>
          <w:sz w:val="24"/>
          <w:szCs w:val="24"/>
          <w:lang w:eastAsia="cs-CZ"/>
          <w14:ligatures w14:val="none"/>
        </w:rPr>
        <w:t>Schváleno 4 hlasy                                                                                      Usnesení č. 24/110</w:t>
      </w:r>
    </w:p>
    <w:p w:rsidR="00DD5B18" w:rsidRPr="00DD5B18" w:rsidRDefault="00DD5B18" w:rsidP="00DD5B18">
      <w:pPr>
        <w:shd w:val="clear" w:color="auto" w:fill="FFFFFF"/>
        <w:spacing w:after="0" w:line="240" w:lineRule="auto"/>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b/>
          <w:bCs/>
          <w:color w:val="000000"/>
          <w:kern w:val="0"/>
          <w:sz w:val="24"/>
          <w:szCs w:val="24"/>
          <w:lang w:eastAsia="cs-CZ"/>
          <w14:ligatures w14:val="none"/>
        </w:rPr>
        <w:t> </w:t>
      </w:r>
    </w:p>
    <w:p w:rsidR="00DD5B18" w:rsidRPr="00DD5B18" w:rsidRDefault="00DD5B18" w:rsidP="00DD5B18">
      <w:pPr>
        <w:shd w:val="clear" w:color="auto" w:fill="FFFFFF"/>
        <w:spacing w:after="0" w:line="240" w:lineRule="auto"/>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b/>
          <w:bCs/>
          <w:color w:val="000000"/>
          <w:kern w:val="0"/>
          <w:sz w:val="24"/>
          <w:szCs w:val="24"/>
          <w:lang w:eastAsia="cs-CZ"/>
          <w14:ligatures w14:val="none"/>
        </w:rPr>
        <w:t> </w:t>
      </w:r>
    </w:p>
    <w:p w:rsidR="00DD5B18" w:rsidRPr="00DD5B18" w:rsidRDefault="00DD5B18" w:rsidP="00DD5B18">
      <w:pPr>
        <w:shd w:val="clear" w:color="auto" w:fill="FFFFFF"/>
        <w:spacing w:after="0" w:line="240" w:lineRule="auto"/>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b/>
          <w:bCs/>
          <w:color w:val="000000"/>
          <w:kern w:val="0"/>
          <w:sz w:val="24"/>
          <w:szCs w:val="24"/>
          <w:lang w:eastAsia="cs-CZ"/>
          <w14:ligatures w14:val="none"/>
        </w:rPr>
        <w:t>3. Hospodaření  MŠ za 2. čtvrtletí 2010</w:t>
      </w:r>
    </w:p>
    <w:p w:rsidR="00DD5B18" w:rsidRPr="00DD5B18" w:rsidRDefault="00DD5B18" w:rsidP="00DD5B18">
      <w:pPr>
        <w:shd w:val="clear" w:color="auto" w:fill="FFFFFF"/>
        <w:spacing w:after="0" w:line="240" w:lineRule="auto"/>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color w:val="000000"/>
          <w:kern w:val="0"/>
          <w:sz w:val="24"/>
          <w:szCs w:val="24"/>
          <w:lang w:eastAsia="cs-CZ"/>
          <w14:ligatures w14:val="none"/>
        </w:rPr>
        <w:t>Zastupitelstvo bylo seznámeno s hospodařením PO MŠ k 31. 6. 2010:</w:t>
      </w:r>
    </w:p>
    <w:p w:rsidR="00DD5B18" w:rsidRPr="00DD5B18" w:rsidRDefault="00DD5B18" w:rsidP="00DD5B18">
      <w:pPr>
        <w:shd w:val="clear" w:color="auto" w:fill="FFFFFF"/>
        <w:spacing w:after="0" w:line="240" w:lineRule="auto"/>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color w:val="000000"/>
          <w:kern w:val="0"/>
          <w:sz w:val="24"/>
          <w:szCs w:val="24"/>
          <w:lang w:eastAsia="cs-CZ"/>
          <w14:ligatures w14:val="none"/>
        </w:rPr>
        <w:t>Výnosy 702 578,55 Kč</w:t>
      </w:r>
    </w:p>
    <w:p w:rsidR="00DD5B18" w:rsidRPr="00DD5B18" w:rsidRDefault="00DD5B18" w:rsidP="00DD5B18">
      <w:pPr>
        <w:shd w:val="clear" w:color="auto" w:fill="FFFFFF"/>
        <w:spacing w:after="0" w:line="240" w:lineRule="auto"/>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color w:val="000000"/>
          <w:kern w:val="0"/>
          <w:sz w:val="24"/>
          <w:szCs w:val="24"/>
          <w:lang w:eastAsia="cs-CZ"/>
          <w14:ligatures w14:val="none"/>
        </w:rPr>
        <w:t>Náklady 637 366,50 Kč</w:t>
      </w:r>
    </w:p>
    <w:p w:rsidR="00DD5B18" w:rsidRPr="00DD5B18" w:rsidRDefault="00DD5B18" w:rsidP="00DD5B18">
      <w:pPr>
        <w:shd w:val="clear" w:color="auto" w:fill="FFFFFF"/>
        <w:spacing w:after="0" w:line="240" w:lineRule="auto"/>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color w:val="000000"/>
          <w:kern w:val="0"/>
          <w:sz w:val="24"/>
          <w:szCs w:val="24"/>
          <w:lang w:eastAsia="cs-CZ"/>
          <w14:ligatures w14:val="none"/>
        </w:rPr>
        <w:t>Zisk 65 212,05 Kč</w:t>
      </w:r>
    </w:p>
    <w:p w:rsidR="00DD5B18" w:rsidRPr="00DD5B18" w:rsidRDefault="00DD5B18" w:rsidP="00DD5B18">
      <w:pPr>
        <w:shd w:val="clear" w:color="auto" w:fill="FFFFFF"/>
        <w:spacing w:after="0" w:line="240" w:lineRule="auto"/>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b/>
          <w:bCs/>
          <w:color w:val="000000"/>
          <w:kern w:val="0"/>
          <w:sz w:val="24"/>
          <w:szCs w:val="24"/>
          <w:lang w:eastAsia="cs-CZ"/>
          <w14:ligatures w14:val="none"/>
        </w:rPr>
        <w:t>Zastupitelstvo vzalo na vědomí</w:t>
      </w:r>
    </w:p>
    <w:p w:rsidR="00DD5B18" w:rsidRPr="00DD5B18" w:rsidRDefault="00DD5B18" w:rsidP="00DD5B18">
      <w:pPr>
        <w:shd w:val="clear" w:color="auto" w:fill="FFFFFF"/>
        <w:spacing w:after="0" w:line="240" w:lineRule="auto"/>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b/>
          <w:bCs/>
          <w:color w:val="000000"/>
          <w:kern w:val="0"/>
          <w:sz w:val="24"/>
          <w:szCs w:val="24"/>
          <w:lang w:eastAsia="cs-CZ"/>
          <w14:ligatures w14:val="none"/>
        </w:rPr>
        <w:lastRenderedPageBreak/>
        <w:t> </w:t>
      </w:r>
    </w:p>
    <w:p w:rsidR="00DD5B18" w:rsidRPr="00DD5B18" w:rsidRDefault="00DD5B18" w:rsidP="00DD5B18">
      <w:pPr>
        <w:shd w:val="clear" w:color="auto" w:fill="FFFFFF"/>
        <w:spacing w:after="0" w:line="240" w:lineRule="auto"/>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b/>
          <w:bCs/>
          <w:color w:val="000000"/>
          <w:kern w:val="0"/>
          <w:sz w:val="24"/>
          <w:szCs w:val="24"/>
          <w:lang w:eastAsia="cs-CZ"/>
          <w14:ligatures w14:val="none"/>
        </w:rPr>
        <w:t> </w:t>
      </w:r>
    </w:p>
    <w:p w:rsidR="00DD5B18" w:rsidRPr="00DD5B18" w:rsidRDefault="00DD5B18" w:rsidP="00DD5B18">
      <w:pPr>
        <w:shd w:val="clear" w:color="auto" w:fill="FFFFFF"/>
        <w:spacing w:after="0" w:line="240" w:lineRule="auto"/>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b/>
          <w:bCs/>
          <w:color w:val="000000"/>
          <w:kern w:val="0"/>
          <w:sz w:val="24"/>
          <w:szCs w:val="24"/>
          <w:lang w:eastAsia="cs-CZ"/>
          <w14:ligatures w14:val="none"/>
        </w:rPr>
        <w:t> </w:t>
      </w:r>
    </w:p>
    <w:p w:rsidR="00DD5B18" w:rsidRPr="00DD5B18" w:rsidRDefault="00DD5B18" w:rsidP="00DD5B18">
      <w:pPr>
        <w:shd w:val="clear" w:color="auto" w:fill="FFFFFF"/>
        <w:spacing w:after="0" w:line="240" w:lineRule="auto"/>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b/>
          <w:bCs/>
          <w:color w:val="000000"/>
          <w:kern w:val="0"/>
          <w:sz w:val="24"/>
          <w:szCs w:val="24"/>
          <w:lang w:eastAsia="cs-CZ"/>
          <w14:ligatures w14:val="none"/>
        </w:rPr>
        <w:t> </w:t>
      </w:r>
    </w:p>
    <w:p w:rsidR="00DD5B18" w:rsidRPr="00DD5B18" w:rsidRDefault="00DD5B18" w:rsidP="00DD5B18">
      <w:pPr>
        <w:shd w:val="clear" w:color="auto" w:fill="FFFFFF"/>
        <w:spacing w:after="0" w:line="240" w:lineRule="auto"/>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b/>
          <w:bCs/>
          <w:color w:val="000000"/>
          <w:kern w:val="0"/>
          <w:sz w:val="24"/>
          <w:szCs w:val="24"/>
          <w:lang w:eastAsia="cs-CZ"/>
          <w14:ligatures w14:val="none"/>
        </w:rPr>
        <w:t>4. Směrnice obce</w:t>
      </w:r>
    </w:p>
    <w:p w:rsidR="00DD5B18" w:rsidRPr="00DD5B18" w:rsidRDefault="00DD5B18" w:rsidP="00DD5B18">
      <w:pPr>
        <w:shd w:val="clear" w:color="auto" w:fill="FFFFFF"/>
        <w:spacing w:before="150" w:after="0" w:line="240" w:lineRule="auto"/>
        <w:ind w:right="150"/>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color w:val="000000"/>
          <w:kern w:val="0"/>
          <w:sz w:val="24"/>
          <w:szCs w:val="24"/>
          <w:lang w:eastAsia="cs-CZ"/>
          <w14:ligatures w14:val="none"/>
        </w:rPr>
        <w:t>Paní Janušková informovala o vypracování změn směrnic. Jedná se o Směrnici o oběhu účetních dokladů, Směrnici časového rozlišení, Směrnici o účetnictví, Směrnici o účtování dlouhodobého majetku a zásob s účinností od 1.1.2010.</w:t>
      </w:r>
    </w:p>
    <w:p w:rsidR="00DD5B18" w:rsidRPr="00DD5B18" w:rsidRDefault="00DD5B18" w:rsidP="00DD5B18">
      <w:pPr>
        <w:shd w:val="clear" w:color="auto" w:fill="FFFFFF"/>
        <w:spacing w:before="150" w:after="0" w:line="240" w:lineRule="auto"/>
        <w:ind w:right="-108"/>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color w:val="000000"/>
          <w:kern w:val="0"/>
          <w:sz w:val="24"/>
          <w:szCs w:val="24"/>
          <w:lang w:eastAsia="cs-CZ"/>
          <w14:ligatures w14:val="none"/>
        </w:rPr>
        <w:t> </w:t>
      </w:r>
      <w:r w:rsidRPr="00DD5B18">
        <w:rPr>
          <w:rFonts w:ascii="Times New Roman" w:eastAsia="Times New Roman" w:hAnsi="Times New Roman" w:cs="Times New Roman"/>
          <w:b/>
          <w:bCs/>
          <w:color w:val="000000"/>
          <w:kern w:val="0"/>
          <w:sz w:val="24"/>
          <w:szCs w:val="24"/>
          <w:lang w:eastAsia="cs-CZ"/>
          <w14:ligatures w14:val="none"/>
        </w:rPr>
        <w:t>Schváleno 4 hlasy                                                                                       Usnesení č. 25/10</w:t>
      </w:r>
    </w:p>
    <w:p w:rsidR="00DD5B18" w:rsidRPr="00DD5B18" w:rsidRDefault="00DD5B18" w:rsidP="00DD5B18">
      <w:pPr>
        <w:shd w:val="clear" w:color="auto" w:fill="FFFFFF"/>
        <w:spacing w:before="150" w:after="0" w:line="240" w:lineRule="auto"/>
        <w:ind w:right="-108"/>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b/>
          <w:bCs/>
          <w:color w:val="000000"/>
          <w:kern w:val="0"/>
          <w:sz w:val="24"/>
          <w:szCs w:val="24"/>
          <w:lang w:eastAsia="cs-CZ"/>
          <w14:ligatures w14:val="none"/>
        </w:rPr>
        <w:t> </w:t>
      </w:r>
    </w:p>
    <w:p w:rsidR="00DD5B18" w:rsidRPr="00DD5B18" w:rsidRDefault="00DD5B18" w:rsidP="00DD5B18">
      <w:pPr>
        <w:shd w:val="clear" w:color="auto" w:fill="FFFFFF"/>
        <w:spacing w:before="150" w:after="0" w:line="240" w:lineRule="auto"/>
        <w:ind w:right="-108"/>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b/>
          <w:bCs/>
          <w:color w:val="000000"/>
          <w:kern w:val="0"/>
          <w:sz w:val="24"/>
          <w:szCs w:val="24"/>
          <w:lang w:eastAsia="cs-CZ"/>
          <w14:ligatures w14:val="none"/>
        </w:rPr>
        <w:t>5. Žádost o zproštění placení nájemného</w:t>
      </w:r>
    </w:p>
    <w:p w:rsidR="00DD5B18" w:rsidRPr="00DD5B18" w:rsidRDefault="00DD5B18" w:rsidP="00DD5B18">
      <w:pPr>
        <w:shd w:val="clear" w:color="auto" w:fill="FFFFFF"/>
        <w:spacing w:before="150" w:after="0" w:line="240" w:lineRule="auto"/>
        <w:ind w:right="-108"/>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color w:val="000000"/>
          <w:kern w:val="0"/>
          <w:sz w:val="24"/>
          <w:szCs w:val="24"/>
          <w:lang w:eastAsia="cs-CZ"/>
          <w14:ligatures w14:val="none"/>
        </w:rPr>
        <w:t xml:space="preserve">Starosta informoval o žádosti pana </w:t>
      </w:r>
      <w:proofErr w:type="spellStart"/>
      <w:r w:rsidRPr="00DD5B18">
        <w:rPr>
          <w:rFonts w:ascii="Times New Roman" w:eastAsia="Times New Roman" w:hAnsi="Times New Roman" w:cs="Times New Roman"/>
          <w:color w:val="000000"/>
          <w:kern w:val="0"/>
          <w:sz w:val="24"/>
          <w:szCs w:val="24"/>
          <w:lang w:eastAsia="cs-CZ"/>
          <w14:ligatures w14:val="none"/>
        </w:rPr>
        <w:t>Schaffarze</w:t>
      </w:r>
      <w:proofErr w:type="spellEnd"/>
      <w:r w:rsidRPr="00DD5B18">
        <w:rPr>
          <w:rFonts w:ascii="Times New Roman" w:eastAsia="Times New Roman" w:hAnsi="Times New Roman" w:cs="Times New Roman"/>
          <w:color w:val="000000"/>
          <w:kern w:val="0"/>
          <w:sz w:val="24"/>
          <w:szCs w:val="24"/>
          <w:lang w:eastAsia="cs-CZ"/>
          <w14:ligatures w14:val="none"/>
        </w:rPr>
        <w:t xml:space="preserve">  J. o zproštění placení nájemného na obecní ubytovně. Pan </w:t>
      </w:r>
      <w:proofErr w:type="spellStart"/>
      <w:r w:rsidRPr="00DD5B18">
        <w:rPr>
          <w:rFonts w:ascii="Times New Roman" w:eastAsia="Times New Roman" w:hAnsi="Times New Roman" w:cs="Times New Roman"/>
          <w:color w:val="000000"/>
          <w:kern w:val="0"/>
          <w:sz w:val="24"/>
          <w:szCs w:val="24"/>
          <w:lang w:eastAsia="cs-CZ"/>
          <w14:ligatures w14:val="none"/>
        </w:rPr>
        <w:t>Schaffarz</w:t>
      </w:r>
      <w:proofErr w:type="spellEnd"/>
      <w:r w:rsidRPr="00DD5B18">
        <w:rPr>
          <w:rFonts w:ascii="Times New Roman" w:eastAsia="Times New Roman" w:hAnsi="Times New Roman" w:cs="Times New Roman"/>
          <w:color w:val="000000"/>
          <w:kern w:val="0"/>
          <w:sz w:val="24"/>
          <w:szCs w:val="24"/>
          <w:lang w:eastAsia="cs-CZ"/>
          <w14:ligatures w14:val="none"/>
        </w:rPr>
        <w:t>  J. v žádosti uvedl , že provádí na ubytovně práce ve svém osobním volnu. Za činnost správce a topiče v r. 2003 mu byla poskytnuta odměna ve výši 500 Kč měsíčně, tj. 6000 Kč/rok. K 1. 1. 2010 dluží na nájemném částku 18100 Kč. Při podpisu uznání dluhu ze dne 26. 3. 2010 se zavázal splácet měsíčně 2000 Kč/ měsíc- nestalo se tak.</w:t>
      </w:r>
    </w:p>
    <w:p w:rsidR="00DD5B18" w:rsidRPr="00DD5B18" w:rsidRDefault="00DD5B18" w:rsidP="00DD5B18">
      <w:pPr>
        <w:shd w:val="clear" w:color="auto" w:fill="FFFFFF"/>
        <w:spacing w:before="150" w:after="0" w:line="240" w:lineRule="auto"/>
        <w:ind w:right="-108"/>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color w:val="000000"/>
          <w:kern w:val="0"/>
          <w:sz w:val="24"/>
          <w:szCs w:val="24"/>
          <w:lang w:eastAsia="cs-CZ"/>
          <w14:ligatures w14:val="none"/>
        </w:rPr>
        <w:t xml:space="preserve">Pan </w:t>
      </w:r>
      <w:proofErr w:type="spellStart"/>
      <w:r w:rsidRPr="00DD5B18">
        <w:rPr>
          <w:rFonts w:ascii="Times New Roman" w:eastAsia="Times New Roman" w:hAnsi="Times New Roman" w:cs="Times New Roman"/>
          <w:color w:val="000000"/>
          <w:kern w:val="0"/>
          <w:sz w:val="24"/>
          <w:szCs w:val="24"/>
          <w:lang w:eastAsia="cs-CZ"/>
          <w14:ligatures w14:val="none"/>
        </w:rPr>
        <w:t>Schaffarz</w:t>
      </w:r>
      <w:proofErr w:type="spellEnd"/>
      <w:r w:rsidRPr="00DD5B18">
        <w:rPr>
          <w:rFonts w:ascii="Times New Roman" w:eastAsia="Times New Roman" w:hAnsi="Times New Roman" w:cs="Times New Roman"/>
          <w:color w:val="000000"/>
          <w:kern w:val="0"/>
          <w:sz w:val="24"/>
          <w:szCs w:val="24"/>
          <w:lang w:eastAsia="cs-CZ"/>
          <w14:ligatures w14:val="none"/>
        </w:rPr>
        <w:t xml:space="preserve"> je povinen uhradit částku 18100 Kč do 31. 12 .2010.  Pokud tak neučiní, bude k 31. 12. 2010 vystěhován. Nájemné za rok 2010 mu obec nabízí odpracovat  bez náhrady mzdy. </w:t>
      </w:r>
    </w:p>
    <w:p w:rsidR="00DD5B18" w:rsidRPr="00DD5B18" w:rsidRDefault="00DD5B18" w:rsidP="00DD5B18">
      <w:pPr>
        <w:shd w:val="clear" w:color="auto" w:fill="FFFFFF"/>
        <w:spacing w:before="150" w:after="0" w:line="240" w:lineRule="auto"/>
        <w:ind w:right="-108"/>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b/>
          <w:bCs/>
          <w:color w:val="000000"/>
          <w:kern w:val="0"/>
          <w:sz w:val="24"/>
          <w:szCs w:val="24"/>
          <w:lang w:eastAsia="cs-CZ"/>
          <w14:ligatures w14:val="none"/>
        </w:rPr>
        <w:t>Žádost zamítnuta 4 hlasy                                                                           Usnesení č. 26/10</w:t>
      </w:r>
    </w:p>
    <w:p w:rsidR="00DD5B18" w:rsidRPr="00DD5B18" w:rsidRDefault="00DD5B18" w:rsidP="00DD5B18">
      <w:pPr>
        <w:shd w:val="clear" w:color="auto" w:fill="FFFFFF"/>
        <w:spacing w:before="150" w:after="0" w:line="240" w:lineRule="auto"/>
        <w:ind w:right="-108"/>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b/>
          <w:bCs/>
          <w:color w:val="000000"/>
          <w:kern w:val="0"/>
          <w:sz w:val="24"/>
          <w:szCs w:val="24"/>
          <w:lang w:eastAsia="cs-CZ"/>
          <w14:ligatures w14:val="none"/>
        </w:rPr>
        <w:t> </w:t>
      </w:r>
    </w:p>
    <w:p w:rsidR="00DD5B18" w:rsidRPr="00DD5B18" w:rsidRDefault="00DD5B18" w:rsidP="00DD5B18">
      <w:pPr>
        <w:shd w:val="clear" w:color="auto" w:fill="FFFFFF"/>
        <w:spacing w:before="150" w:after="0" w:line="240" w:lineRule="auto"/>
        <w:ind w:right="-108"/>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b/>
          <w:bCs/>
          <w:color w:val="000000"/>
          <w:kern w:val="0"/>
          <w:sz w:val="24"/>
          <w:szCs w:val="24"/>
          <w:lang w:eastAsia="cs-CZ"/>
          <w14:ligatures w14:val="none"/>
        </w:rPr>
        <w:t>6. Informace starosty</w:t>
      </w:r>
    </w:p>
    <w:p w:rsidR="00DD5B18" w:rsidRPr="00DD5B18" w:rsidRDefault="00DD5B18" w:rsidP="00DD5B18">
      <w:pPr>
        <w:shd w:val="clear" w:color="auto" w:fill="FFFFFF"/>
        <w:spacing w:before="150" w:after="0" w:line="240" w:lineRule="auto"/>
        <w:ind w:right="-108"/>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color w:val="000000"/>
          <w:kern w:val="0"/>
          <w:sz w:val="24"/>
          <w:szCs w:val="24"/>
          <w:lang w:eastAsia="cs-CZ"/>
          <w14:ligatures w14:val="none"/>
        </w:rPr>
        <w:t>Starosta obce informoval o:</w:t>
      </w:r>
    </w:p>
    <w:p w:rsidR="00DD5B18" w:rsidRPr="00DD5B18" w:rsidRDefault="00DD5B18" w:rsidP="00DD5B18">
      <w:pPr>
        <w:shd w:val="clear" w:color="auto" w:fill="FFFFFF"/>
        <w:spacing w:before="150" w:after="0" w:line="240" w:lineRule="auto"/>
        <w:ind w:left="720" w:right="-108" w:hanging="360"/>
        <w:rPr>
          <w:rFonts w:ascii="Arial" w:eastAsia="Times New Roman" w:hAnsi="Arial" w:cs="Arial"/>
          <w:color w:val="000000"/>
          <w:kern w:val="0"/>
          <w:sz w:val="19"/>
          <w:szCs w:val="19"/>
          <w:lang w:eastAsia="cs-CZ"/>
          <w14:ligatures w14:val="none"/>
        </w:rPr>
      </w:pPr>
      <w:r w:rsidRPr="00DD5B18">
        <w:rPr>
          <w:rFonts w:ascii="Wingdings" w:eastAsia="Times New Roman" w:hAnsi="Wingdings" w:cs="Arial"/>
          <w:color w:val="000000"/>
          <w:kern w:val="0"/>
          <w:sz w:val="24"/>
          <w:szCs w:val="24"/>
          <w:lang w:eastAsia="cs-CZ"/>
          <w14:ligatures w14:val="none"/>
        </w:rPr>
        <w:t>Ø</w:t>
      </w:r>
      <w:r w:rsidRPr="00DD5B18">
        <w:rPr>
          <w:rFonts w:ascii="Times New Roman" w:eastAsia="Times New Roman" w:hAnsi="Times New Roman" w:cs="Times New Roman"/>
          <w:color w:val="000000"/>
          <w:kern w:val="0"/>
          <w:sz w:val="14"/>
          <w:szCs w:val="14"/>
          <w:lang w:eastAsia="cs-CZ"/>
          <w14:ligatures w14:val="none"/>
        </w:rPr>
        <w:t>  </w:t>
      </w:r>
      <w:r w:rsidRPr="00DD5B18">
        <w:rPr>
          <w:rFonts w:ascii="Times New Roman" w:eastAsia="Times New Roman" w:hAnsi="Times New Roman" w:cs="Times New Roman"/>
          <w:color w:val="000000"/>
          <w:kern w:val="0"/>
          <w:sz w:val="24"/>
          <w:szCs w:val="24"/>
          <w:lang w:eastAsia="cs-CZ"/>
          <w14:ligatures w14:val="none"/>
        </w:rPr>
        <w:t>Plánovaném 3 vrtu vodovodu, který bude proveden až v roce 2011.</w:t>
      </w:r>
    </w:p>
    <w:p w:rsidR="00DD5B18" w:rsidRPr="00DD5B18" w:rsidRDefault="00DD5B18" w:rsidP="00DD5B18">
      <w:pPr>
        <w:shd w:val="clear" w:color="auto" w:fill="FFFFFF"/>
        <w:spacing w:before="150" w:after="0" w:line="240" w:lineRule="auto"/>
        <w:ind w:left="720" w:right="-108" w:hanging="360"/>
        <w:rPr>
          <w:rFonts w:ascii="Arial" w:eastAsia="Times New Roman" w:hAnsi="Arial" w:cs="Arial"/>
          <w:color w:val="000000"/>
          <w:kern w:val="0"/>
          <w:sz w:val="19"/>
          <w:szCs w:val="19"/>
          <w:lang w:eastAsia="cs-CZ"/>
          <w14:ligatures w14:val="none"/>
        </w:rPr>
      </w:pPr>
      <w:r w:rsidRPr="00DD5B18">
        <w:rPr>
          <w:rFonts w:ascii="Wingdings" w:eastAsia="Times New Roman" w:hAnsi="Wingdings" w:cs="Arial"/>
          <w:color w:val="000000"/>
          <w:kern w:val="0"/>
          <w:sz w:val="24"/>
          <w:szCs w:val="24"/>
          <w:lang w:eastAsia="cs-CZ"/>
          <w14:ligatures w14:val="none"/>
        </w:rPr>
        <w:t>Ø</w:t>
      </w:r>
      <w:r w:rsidRPr="00DD5B18">
        <w:rPr>
          <w:rFonts w:ascii="Times New Roman" w:eastAsia="Times New Roman" w:hAnsi="Times New Roman" w:cs="Times New Roman"/>
          <w:color w:val="000000"/>
          <w:kern w:val="0"/>
          <w:sz w:val="14"/>
          <w:szCs w:val="14"/>
          <w:lang w:eastAsia="cs-CZ"/>
          <w14:ligatures w14:val="none"/>
        </w:rPr>
        <w:t>  </w:t>
      </w:r>
      <w:r w:rsidRPr="00DD5B18">
        <w:rPr>
          <w:rFonts w:ascii="Times New Roman" w:eastAsia="Times New Roman" w:hAnsi="Times New Roman" w:cs="Times New Roman"/>
          <w:color w:val="000000"/>
          <w:kern w:val="0"/>
          <w:sz w:val="24"/>
          <w:szCs w:val="24"/>
          <w:lang w:eastAsia="cs-CZ"/>
          <w14:ligatures w14:val="none"/>
        </w:rPr>
        <w:t>Poruše osvětlení v nové ulici, která je většího charakteru a k jejímu odstranění byla oslovena firma, která zjistí rozsah poškození.</w:t>
      </w:r>
    </w:p>
    <w:p w:rsidR="00DD5B18" w:rsidRPr="00DD5B18" w:rsidRDefault="00DD5B18" w:rsidP="00DD5B18">
      <w:pPr>
        <w:shd w:val="clear" w:color="auto" w:fill="FFFFFF"/>
        <w:spacing w:before="150" w:after="0" w:line="240" w:lineRule="auto"/>
        <w:ind w:left="720" w:right="-108" w:hanging="360"/>
        <w:rPr>
          <w:rFonts w:ascii="Arial" w:eastAsia="Times New Roman" w:hAnsi="Arial" w:cs="Arial"/>
          <w:color w:val="000000"/>
          <w:kern w:val="0"/>
          <w:sz w:val="19"/>
          <w:szCs w:val="19"/>
          <w:lang w:eastAsia="cs-CZ"/>
          <w14:ligatures w14:val="none"/>
        </w:rPr>
      </w:pPr>
      <w:r w:rsidRPr="00DD5B18">
        <w:rPr>
          <w:rFonts w:ascii="Wingdings" w:eastAsia="Times New Roman" w:hAnsi="Wingdings" w:cs="Arial"/>
          <w:color w:val="000000"/>
          <w:kern w:val="0"/>
          <w:sz w:val="24"/>
          <w:szCs w:val="24"/>
          <w:lang w:eastAsia="cs-CZ"/>
          <w14:ligatures w14:val="none"/>
        </w:rPr>
        <w:t>Ø</w:t>
      </w:r>
      <w:r w:rsidRPr="00DD5B18">
        <w:rPr>
          <w:rFonts w:ascii="Times New Roman" w:eastAsia="Times New Roman" w:hAnsi="Times New Roman" w:cs="Times New Roman"/>
          <w:color w:val="000000"/>
          <w:kern w:val="0"/>
          <w:sz w:val="14"/>
          <w:szCs w:val="14"/>
          <w:lang w:eastAsia="cs-CZ"/>
          <w14:ligatures w14:val="none"/>
        </w:rPr>
        <w:t>  </w:t>
      </w:r>
      <w:r w:rsidRPr="00DD5B18">
        <w:rPr>
          <w:rFonts w:ascii="Times New Roman" w:eastAsia="Times New Roman" w:hAnsi="Times New Roman" w:cs="Times New Roman"/>
          <w:color w:val="000000"/>
          <w:kern w:val="0"/>
          <w:sz w:val="24"/>
          <w:szCs w:val="24"/>
          <w:lang w:eastAsia="cs-CZ"/>
          <w14:ligatures w14:val="none"/>
        </w:rPr>
        <w:t>Byl zakoupen nový křovinořez v hodnotě 14780 Kč. Starý již nebylo možné opravit.</w:t>
      </w:r>
    </w:p>
    <w:p w:rsidR="00DD5B18" w:rsidRPr="00DD5B18" w:rsidRDefault="00DD5B18" w:rsidP="00DD5B18">
      <w:pPr>
        <w:shd w:val="clear" w:color="auto" w:fill="FFFFFF"/>
        <w:spacing w:before="150" w:after="0" w:line="240" w:lineRule="auto"/>
        <w:ind w:left="720" w:right="-108" w:hanging="360"/>
        <w:rPr>
          <w:rFonts w:ascii="Arial" w:eastAsia="Times New Roman" w:hAnsi="Arial" w:cs="Arial"/>
          <w:color w:val="000000"/>
          <w:kern w:val="0"/>
          <w:sz w:val="19"/>
          <w:szCs w:val="19"/>
          <w:lang w:eastAsia="cs-CZ"/>
          <w14:ligatures w14:val="none"/>
        </w:rPr>
      </w:pPr>
      <w:r w:rsidRPr="00DD5B18">
        <w:rPr>
          <w:rFonts w:ascii="Wingdings" w:eastAsia="Times New Roman" w:hAnsi="Wingdings" w:cs="Arial"/>
          <w:color w:val="000000"/>
          <w:kern w:val="0"/>
          <w:sz w:val="24"/>
          <w:szCs w:val="24"/>
          <w:lang w:eastAsia="cs-CZ"/>
          <w14:ligatures w14:val="none"/>
        </w:rPr>
        <w:t>Ø</w:t>
      </w:r>
      <w:r w:rsidRPr="00DD5B18">
        <w:rPr>
          <w:rFonts w:ascii="Times New Roman" w:eastAsia="Times New Roman" w:hAnsi="Times New Roman" w:cs="Times New Roman"/>
          <w:color w:val="000000"/>
          <w:kern w:val="0"/>
          <w:sz w:val="14"/>
          <w:szCs w:val="14"/>
          <w:lang w:eastAsia="cs-CZ"/>
          <w14:ligatures w14:val="none"/>
        </w:rPr>
        <w:t>  </w:t>
      </w:r>
      <w:r w:rsidRPr="00DD5B18">
        <w:rPr>
          <w:rFonts w:ascii="Times New Roman" w:eastAsia="Times New Roman" w:hAnsi="Times New Roman" w:cs="Times New Roman"/>
          <w:color w:val="000000"/>
          <w:kern w:val="0"/>
          <w:sz w:val="24"/>
          <w:szCs w:val="24"/>
          <w:lang w:eastAsia="cs-CZ"/>
          <w14:ligatures w14:val="none"/>
        </w:rPr>
        <w:t xml:space="preserve">O provedení výměny  oken v MŠ, v měsíci září bude provedena výměna oken v pohostinství u pana </w:t>
      </w:r>
      <w:proofErr w:type="spellStart"/>
      <w:r w:rsidRPr="00DD5B18">
        <w:rPr>
          <w:rFonts w:ascii="Times New Roman" w:eastAsia="Times New Roman" w:hAnsi="Times New Roman" w:cs="Times New Roman"/>
          <w:color w:val="000000"/>
          <w:kern w:val="0"/>
          <w:sz w:val="24"/>
          <w:szCs w:val="24"/>
          <w:lang w:eastAsia="cs-CZ"/>
          <w14:ligatures w14:val="none"/>
        </w:rPr>
        <w:t>Cízla</w:t>
      </w:r>
      <w:proofErr w:type="spellEnd"/>
      <w:r w:rsidRPr="00DD5B18">
        <w:rPr>
          <w:rFonts w:ascii="Times New Roman" w:eastAsia="Times New Roman" w:hAnsi="Times New Roman" w:cs="Times New Roman"/>
          <w:color w:val="000000"/>
          <w:kern w:val="0"/>
          <w:sz w:val="24"/>
          <w:szCs w:val="24"/>
          <w:lang w:eastAsia="cs-CZ"/>
          <w14:ligatures w14:val="none"/>
        </w:rPr>
        <w:t>.</w:t>
      </w:r>
    </w:p>
    <w:p w:rsidR="00DD5B18" w:rsidRPr="00DD5B18" w:rsidRDefault="00DD5B18" w:rsidP="00DD5B18">
      <w:pPr>
        <w:shd w:val="clear" w:color="auto" w:fill="FFFFFF"/>
        <w:spacing w:before="150" w:after="0" w:line="240" w:lineRule="auto"/>
        <w:ind w:right="-108"/>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color w:val="000000"/>
          <w:kern w:val="0"/>
          <w:sz w:val="24"/>
          <w:szCs w:val="24"/>
          <w:lang w:eastAsia="cs-CZ"/>
          <w14:ligatures w14:val="none"/>
        </w:rPr>
        <w:t xml:space="preserve">Pan </w:t>
      </w:r>
      <w:proofErr w:type="spellStart"/>
      <w:r w:rsidRPr="00DD5B18">
        <w:rPr>
          <w:rFonts w:ascii="Times New Roman" w:eastAsia="Times New Roman" w:hAnsi="Times New Roman" w:cs="Times New Roman"/>
          <w:color w:val="000000"/>
          <w:kern w:val="0"/>
          <w:sz w:val="24"/>
          <w:szCs w:val="24"/>
          <w:lang w:eastAsia="cs-CZ"/>
          <w14:ligatures w14:val="none"/>
        </w:rPr>
        <w:t>Rejlek</w:t>
      </w:r>
      <w:proofErr w:type="spellEnd"/>
      <w:r w:rsidRPr="00DD5B18">
        <w:rPr>
          <w:rFonts w:ascii="Times New Roman" w:eastAsia="Times New Roman" w:hAnsi="Times New Roman" w:cs="Times New Roman"/>
          <w:color w:val="000000"/>
          <w:kern w:val="0"/>
          <w:sz w:val="24"/>
          <w:szCs w:val="24"/>
          <w:lang w:eastAsia="cs-CZ"/>
          <w14:ligatures w14:val="none"/>
        </w:rPr>
        <w:t xml:space="preserve"> informoval o předběžné dohodě o opravě požární zbrojnice. Má domluveno, že pan Vála provede zemní práce na odvodnění. Další opravy by měli podle pana </w:t>
      </w:r>
      <w:proofErr w:type="spellStart"/>
      <w:r w:rsidRPr="00DD5B18">
        <w:rPr>
          <w:rFonts w:ascii="Times New Roman" w:eastAsia="Times New Roman" w:hAnsi="Times New Roman" w:cs="Times New Roman"/>
          <w:color w:val="000000"/>
          <w:kern w:val="0"/>
          <w:sz w:val="24"/>
          <w:szCs w:val="24"/>
          <w:lang w:eastAsia="cs-CZ"/>
          <w14:ligatures w14:val="none"/>
        </w:rPr>
        <w:t>Rejlka</w:t>
      </w:r>
      <w:proofErr w:type="spellEnd"/>
      <w:r w:rsidRPr="00DD5B18">
        <w:rPr>
          <w:rFonts w:ascii="Times New Roman" w:eastAsia="Times New Roman" w:hAnsi="Times New Roman" w:cs="Times New Roman"/>
          <w:color w:val="000000"/>
          <w:kern w:val="0"/>
          <w:sz w:val="24"/>
          <w:szCs w:val="24"/>
          <w:lang w:eastAsia="cs-CZ"/>
          <w14:ligatures w14:val="none"/>
        </w:rPr>
        <w:t xml:space="preserve"> být provedeny až v roce 2011 svépomocí.</w:t>
      </w:r>
    </w:p>
    <w:p w:rsidR="00DD5B18" w:rsidRPr="00DD5B18" w:rsidRDefault="00DD5B18" w:rsidP="00DD5B18">
      <w:pPr>
        <w:shd w:val="clear" w:color="auto" w:fill="FFFFFF"/>
        <w:spacing w:before="150" w:after="0" w:line="240" w:lineRule="auto"/>
        <w:ind w:right="-108"/>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b/>
          <w:bCs/>
          <w:color w:val="000000"/>
          <w:kern w:val="0"/>
          <w:sz w:val="24"/>
          <w:szCs w:val="24"/>
          <w:lang w:eastAsia="cs-CZ"/>
          <w14:ligatures w14:val="none"/>
        </w:rPr>
        <w:t>Audit obce</w:t>
      </w:r>
    </w:p>
    <w:p w:rsidR="00DD5B18" w:rsidRPr="00DD5B18" w:rsidRDefault="00DD5B18" w:rsidP="00DD5B18">
      <w:pPr>
        <w:shd w:val="clear" w:color="auto" w:fill="FFFFFF"/>
        <w:spacing w:before="150" w:after="0" w:line="240" w:lineRule="auto"/>
        <w:ind w:right="-108"/>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color w:val="000000"/>
          <w:kern w:val="0"/>
          <w:sz w:val="24"/>
          <w:szCs w:val="24"/>
          <w:lang w:eastAsia="cs-CZ"/>
          <w14:ligatures w14:val="none"/>
        </w:rPr>
        <w:t>Dne 16. 8. 2010 byl proveden audit hospodaření obce. Účetnictví obce bylo shledáno bez závad. Nedostatky byly zjištěny při vypracování smluv rekonstrukce pohostinství- nebyly řešeny vícepráce a termín dokončení. Dále nebyla řádně provedena  řídící kontrola. K tomu byl vypracován dodatek č. 2/2010 ke směrnici pro evidenci veřejných zakázek a zadávání veřejných zakázek malého rozsahu č. 16.</w:t>
      </w:r>
    </w:p>
    <w:p w:rsidR="00DD5B18" w:rsidRPr="00DD5B18" w:rsidRDefault="00DD5B18" w:rsidP="00DD5B18">
      <w:pPr>
        <w:shd w:val="clear" w:color="auto" w:fill="FFFFFF"/>
        <w:spacing w:before="150" w:after="0" w:line="240" w:lineRule="auto"/>
        <w:ind w:right="-108"/>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b/>
          <w:bCs/>
          <w:color w:val="000000"/>
          <w:kern w:val="0"/>
          <w:sz w:val="24"/>
          <w:szCs w:val="24"/>
          <w:lang w:eastAsia="cs-CZ"/>
          <w14:ligatures w14:val="none"/>
        </w:rPr>
        <w:t>Schváleno 4 hlasy                                                                                           Usnesení č. 27/10</w:t>
      </w:r>
    </w:p>
    <w:p w:rsidR="00DD5B18" w:rsidRPr="00DD5B18" w:rsidRDefault="00DD5B18" w:rsidP="00DD5B18">
      <w:pPr>
        <w:shd w:val="clear" w:color="auto" w:fill="FFFFFF"/>
        <w:spacing w:before="150" w:after="0" w:line="240" w:lineRule="auto"/>
        <w:ind w:right="-108"/>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color w:val="000000"/>
          <w:kern w:val="0"/>
          <w:sz w:val="24"/>
          <w:szCs w:val="24"/>
          <w:lang w:eastAsia="cs-CZ"/>
          <w14:ligatures w14:val="none"/>
        </w:rPr>
        <w:lastRenderedPageBreak/>
        <w:t>Paní Válová informovala, že zatéká  na toaletě v  nově zrekonstruovaném pohostinství. Starosta sdělil, že bude kontaktovat firmu, která prováděla výměnu střechy.</w:t>
      </w:r>
    </w:p>
    <w:p w:rsidR="00DD5B18" w:rsidRPr="00DD5B18" w:rsidRDefault="00DD5B18" w:rsidP="00DD5B18">
      <w:pPr>
        <w:shd w:val="clear" w:color="auto" w:fill="FFFFFF"/>
        <w:spacing w:before="150" w:after="0" w:line="240" w:lineRule="auto"/>
        <w:ind w:right="-108"/>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color w:val="000000"/>
          <w:kern w:val="0"/>
          <w:sz w:val="24"/>
          <w:szCs w:val="24"/>
          <w:lang w:eastAsia="cs-CZ"/>
          <w14:ligatures w14:val="none"/>
        </w:rPr>
        <w:t>Pan Mařík se dotazoval na čistotu vody ve veřejném vodovodním  řádu. Starosta odpověděl, že bude nainstalován větší čistící filtr.</w:t>
      </w:r>
    </w:p>
    <w:p w:rsidR="00DD5B18" w:rsidRPr="00DD5B18" w:rsidRDefault="00DD5B18" w:rsidP="00DD5B18">
      <w:pPr>
        <w:shd w:val="clear" w:color="auto" w:fill="FFFFFF"/>
        <w:spacing w:before="150" w:after="0" w:line="240" w:lineRule="auto"/>
        <w:ind w:right="-108"/>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color w:val="000000"/>
          <w:kern w:val="0"/>
          <w:sz w:val="24"/>
          <w:szCs w:val="24"/>
          <w:lang w:eastAsia="cs-CZ"/>
          <w14:ligatures w14:val="none"/>
        </w:rPr>
        <w:t>Paní Janušková se ptala, zda by nebyl možný průplach potrubí. Starosta zjistí podrobnosti. Obec nechá provést rozbor vody, aby bylo jasné jakého původu je nečistota, která se dostává řádem do domácností.</w:t>
      </w:r>
    </w:p>
    <w:p w:rsidR="00DD5B18" w:rsidRPr="00DD5B18" w:rsidRDefault="00DD5B18" w:rsidP="00DD5B18">
      <w:pPr>
        <w:shd w:val="clear" w:color="auto" w:fill="FFFFFF"/>
        <w:spacing w:before="150" w:after="0" w:line="240" w:lineRule="auto"/>
        <w:ind w:right="-108"/>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color w:val="000000"/>
          <w:kern w:val="0"/>
          <w:sz w:val="24"/>
          <w:szCs w:val="24"/>
          <w:lang w:eastAsia="cs-CZ"/>
          <w14:ligatures w14:val="none"/>
        </w:rPr>
        <w:t xml:space="preserve">Paní Válová se dotazovala, zda již pan </w:t>
      </w:r>
      <w:proofErr w:type="spellStart"/>
      <w:r w:rsidRPr="00DD5B18">
        <w:rPr>
          <w:rFonts w:ascii="Times New Roman" w:eastAsia="Times New Roman" w:hAnsi="Times New Roman" w:cs="Times New Roman"/>
          <w:color w:val="000000"/>
          <w:kern w:val="0"/>
          <w:sz w:val="24"/>
          <w:szCs w:val="24"/>
          <w:lang w:eastAsia="cs-CZ"/>
          <w14:ligatures w14:val="none"/>
        </w:rPr>
        <w:t>Vachule</w:t>
      </w:r>
      <w:proofErr w:type="spellEnd"/>
      <w:r w:rsidRPr="00DD5B18">
        <w:rPr>
          <w:rFonts w:ascii="Times New Roman" w:eastAsia="Times New Roman" w:hAnsi="Times New Roman" w:cs="Times New Roman"/>
          <w:color w:val="000000"/>
          <w:kern w:val="0"/>
          <w:sz w:val="24"/>
          <w:szCs w:val="24"/>
          <w:lang w:eastAsia="cs-CZ"/>
          <w14:ligatures w14:val="none"/>
        </w:rPr>
        <w:t xml:space="preserve"> podepsal smlouvu o vypouštění odpadních vod s pohostinství do jeho čističky. Starosta informoval, že pan </w:t>
      </w:r>
      <w:proofErr w:type="spellStart"/>
      <w:r w:rsidRPr="00DD5B18">
        <w:rPr>
          <w:rFonts w:ascii="Times New Roman" w:eastAsia="Times New Roman" w:hAnsi="Times New Roman" w:cs="Times New Roman"/>
          <w:color w:val="000000"/>
          <w:kern w:val="0"/>
          <w:sz w:val="24"/>
          <w:szCs w:val="24"/>
          <w:lang w:eastAsia="cs-CZ"/>
          <w14:ligatures w14:val="none"/>
        </w:rPr>
        <w:t>Vachule</w:t>
      </w:r>
      <w:proofErr w:type="spellEnd"/>
      <w:r w:rsidRPr="00DD5B18">
        <w:rPr>
          <w:rFonts w:ascii="Times New Roman" w:eastAsia="Times New Roman" w:hAnsi="Times New Roman" w:cs="Times New Roman"/>
          <w:color w:val="000000"/>
          <w:kern w:val="0"/>
          <w:sz w:val="24"/>
          <w:szCs w:val="24"/>
          <w:lang w:eastAsia="cs-CZ"/>
          <w14:ligatures w14:val="none"/>
        </w:rPr>
        <w:t>  má tuto smlouvu k podepsání již 3 měsíce, Zatím tak neučinil.</w:t>
      </w:r>
    </w:p>
    <w:p w:rsidR="00DD5B18" w:rsidRPr="00DD5B18" w:rsidRDefault="00DD5B18" w:rsidP="00DD5B18">
      <w:pPr>
        <w:shd w:val="clear" w:color="auto" w:fill="FFFFFF"/>
        <w:spacing w:before="150" w:after="0" w:line="240" w:lineRule="auto"/>
        <w:ind w:right="-108"/>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color w:val="000000"/>
          <w:kern w:val="0"/>
          <w:sz w:val="24"/>
          <w:szCs w:val="24"/>
          <w:lang w:eastAsia="cs-CZ"/>
          <w14:ligatures w14:val="none"/>
        </w:rPr>
        <w:t>Dále   paní Válová se dotazovala na propadlý kanál v Horním Ostrovci u družstva. Starosta odpověděl, že není v jeho silách toto opravit, a že objedná firmu.</w:t>
      </w:r>
    </w:p>
    <w:p w:rsidR="00DD5B18" w:rsidRPr="00DD5B18" w:rsidRDefault="00DD5B18" w:rsidP="00DD5B18">
      <w:pPr>
        <w:shd w:val="clear" w:color="auto" w:fill="FFFFFF"/>
        <w:spacing w:before="150" w:after="0" w:line="240" w:lineRule="auto"/>
        <w:ind w:right="-108"/>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color w:val="000000"/>
          <w:kern w:val="0"/>
          <w:sz w:val="24"/>
          <w:szCs w:val="24"/>
          <w:lang w:eastAsia="cs-CZ"/>
          <w14:ligatures w14:val="none"/>
        </w:rPr>
        <w:t xml:space="preserve">Paní </w:t>
      </w:r>
      <w:proofErr w:type="spellStart"/>
      <w:r w:rsidRPr="00DD5B18">
        <w:rPr>
          <w:rFonts w:ascii="Times New Roman" w:eastAsia="Times New Roman" w:hAnsi="Times New Roman" w:cs="Times New Roman"/>
          <w:color w:val="000000"/>
          <w:kern w:val="0"/>
          <w:sz w:val="24"/>
          <w:szCs w:val="24"/>
          <w:lang w:eastAsia="cs-CZ"/>
          <w14:ligatures w14:val="none"/>
        </w:rPr>
        <w:t>Vyhnátová</w:t>
      </w:r>
      <w:proofErr w:type="spellEnd"/>
      <w:r w:rsidRPr="00DD5B18">
        <w:rPr>
          <w:rFonts w:ascii="Times New Roman" w:eastAsia="Times New Roman" w:hAnsi="Times New Roman" w:cs="Times New Roman"/>
          <w:color w:val="000000"/>
          <w:kern w:val="0"/>
          <w:sz w:val="24"/>
          <w:szCs w:val="24"/>
          <w:lang w:eastAsia="cs-CZ"/>
          <w14:ligatures w14:val="none"/>
        </w:rPr>
        <w:t xml:space="preserve"> se dotazovala cenu vody. Tato bude kalkulována dle spotřeby a energie zpětně.</w:t>
      </w:r>
    </w:p>
    <w:p w:rsidR="00DD5B18" w:rsidRPr="00DD5B18" w:rsidRDefault="00DD5B18" w:rsidP="00DD5B18">
      <w:pPr>
        <w:shd w:val="clear" w:color="auto" w:fill="FFFFFF"/>
        <w:spacing w:before="150" w:after="0" w:line="240" w:lineRule="auto"/>
        <w:ind w:right="-108"/>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color w:val="000000"/>
          <w:kern w:val="0"/>
          <w:sz w:val="24"/>
          <w:szCs w:val="24"/>
          <w:lang w:eastAsia="cs-CZ"/>
          <w14:ligatures w14:val="none"/>
        </w:rPr>
        <w:t>Paní Válová se dále dotazovala, zda postoupily práce na hřišti u prádelny. Starosta informoval, že z časových důvodů nebylo možno  altán  na podestu zabudovat.</w:t>
      </w:r>
    </w:p>
    <w:p w:rsidR="00DD5B18" w:rsidRPr="00DD5B18" w:rsidRDefault="00DD5B18" w:rsidP="00DD5B18">
      <w:pPr>
        <w:shd w:val="clear" w:color="auto" w:fill="FFFFFF"/>
        <w:spacing w:before="150" w:after="0" w:line="240" w:lineRule="auto"/>
        <w:ind w:right="-108"/>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color w:val="000000"/>
          <w:kern w:val="0"/>
          <w:sz w:val="24"/>
          <w:szCs w:val="24"/>
          <w:lang w:eastAsia="cs-CZ"/>
          <w14:ligatures w14:val="none"/>
        </w:rPr>
        <w:t xml:space="preserve">Pan </w:t>
      </w:r>
      <w:proofErr w:type="spellStart"/>
      <w:r w:rsidRPr="00DD5B18">
        <w:rPr>
          <w:rFonts w:ascii="Times New Roman" w:eastAsia="Times New Roman" w:hAnsi="Times New Roman" w:cs="Times New Roman"/>
          <w:color w:val="000000"/>
          <w:kern w:val="0"/>
          <w:sz w:val="24"/>
          <w:szCs w:val="24"/>
          <w:lang w:eastAsia="cs-CZ"/>
          <w14:ligatures w14:val="none"/>
        </w:rPr>
        <w:t>Houzer</w:t>
      </w:r>
      <w:proofErr w:type="spellEnd"/>
      <w:r w:rsidRPr="00DD5B18">
        <w:rPr>
          <w:rFonts w:ascii="Times New Roman" w:eastAsia="Times New Roman" w:hAnsi="Times New Roman" w:cs="Times New Roman"/>
          <w:color w:val="000000"/>
          <w:kern w:val="0"/>
          <w:sz w:val="24"/>
          <w:szCs w:val="24"/>
          <w:lang w:eastAsia="cs-CZ"/>
          <w14:ligatures w14:val="none"/>
        </w:rPr>
        <w:t xml:space="preserve"> chtěl informaci o odkoupení příjezdové cesty na jeho pozemek, starosta odpověděl, že čeká na zaslání geometrického plánu, aby byla jasná výměra parku v Dolním Ostrovci. Pan  </w:t>
      </w:r>
      <w:proofErr w:type="spellStart"/>
      <w:r w:rsidRPr="00DD5B18">
        <w:rPr>
          <w:rFonts w:ascii="Times New Roman" w:eastAsia="Times New Roman" w:hAnsi="Times New Roman" w:cs="Times New Roman"/>
          <w:color w:val="000000"/>
          <w:kern w:val="0"/>
          <w:sz w:val="24"/>
          <w:szCs w:val="24"/>
          <w:lang w:eastAsia="cs-CZ"/>
          <w14:ligatures w14:val="none"/>
        </w:rPr>
        <w:t>Houzar</w:t>
      </w:r>
      <w:proofErr w:type="spellEnd"/>
      <w:r w:rsidRPr="00DD5B18">
        <w:rPr>
          <w:rFonts w:ascii="Times New Roman" w:eastAsia="Times New Roman" w:hAnsi="Times New Roman" w:cs="Times New Roman"/>
          <w:color w:val="000000"/>
          <w:kern w:val="0"/>
          <w:sz w:val="24"/>
          <w:szCs w:val="24"/>
          <w:lang w:eastAsia="cs-CZ"/>
          <w14:ligatures w14:val="none"/>
        </w:rPr>
        <w:t xml:space="preserve"> dále dotazoval, zda bude obec něco dělat s vodou, která i při menším dešti teče  do  dvora pana Jahody a pana </w:t>
      </w:r>
      <w:proofErr w:type="spellStart"/>
      <w:r w:rsidRPr="00DD5B18">
        <w:rPr>
          <w:rFonts w:ascii="Times New Roman" w:eastAsia="Times New Roman" w:hAnsi="Times New Roman" w:cs="Times New Roman"/>
          <w:color w:val="000000"/>
          <w:kern w:val="0"/>
          <w:sz w:val="24"/>
          <w:szCs w:val="24"/>
          <w:lang w:eastAsia="cs-CZ"/>
          <w14:ligatures w14:val="none"/>
        </w:rPr>
        <w:t>Houzara</w:t>
      </w:r>
      <w:proofErr w:type="spellEnd"/>
      <w:r w:rsidRPr="00DD5B18">
        <w:rPr>
          <w:rFonts w:ascii="Times New Roman" w:eastAsia="Times New Roman" w:hAnsi="Times New Roman" w:cs="Times New Roman"/>
          <w:color w:val="000000"/>
          <w:kern w:val="0"/>
          <w:sz w:val="24"/>
          <w:szCs w:val="24"/>
          <w:lang w:eastAsia="cs-CZ"/>
          <w14:ligatures w14:val="none"/>
        </w:rPr>
        <w:t>. Starosta bude kontaktovat SÚS Písek s dotazem na řešení, protože jsou majiteli komunikace.</w:t>
      </w:r>
    </w:p>
    <w:p w:rsidR="00DD5B18" w:rsidRPr="00DD5B18" w:rsidRDefault="00DD5B18" w:rsidP="00DD5B18">
      <w:pPr>
        <w:shd w:val="clear" w:color="auto" w:fill="FFFFFF"/>
        <w:spacing w:before="150" w:after="0" w:line="240" w:lineRule="auto"/>
        <w:ind w:right="-108"/>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b/>
          <w:bCs/>
          <w:color w:val="000000"/>
          <w:kern w:val="0"/>
          <w:sz w:val="24"/>
          <w:szCs w:val="24"/>
          <w:lang w:eastAsia="cs-CZ"/>
          <w14:ligatures w14:val="none"/>
        </w:rPr>
        <w:t>Závěr:</w:t>
      </w:r>
    </w:p>
    <w:p w:rsidR="00DD5B18" w:rsidRPr="00DD5B18" w:rsidRDefault="00DD5B18" w:rsidP="00DD5B18">
      <w:pPr>
        <w:shd w:val="clear" w:color="auto" w:fill="FFFFFF"/>
        <w:spacing w:before="150" w:after="0" w:line="240" w:lineRule="auto"/>
        <w:ind w:right="-108"/>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color w:val="000000"/>
          <w:kern w:val="0"/>
          <w:sz w:val="24"/>
          <w:szCs w:val="24"/>
          <w:lang w:eastAsia="cs-CZ"/>
          <w14:ligatures w14:val="none"/>
        </w:rPr>
        <w:t>Starosta poděkoval přítomným a zasedání ukonči ve 21,15 hod.</w:t>
      </w:r>
    </w:p>
    <w:p w:rsidR="00DD5B18" w:rsidRPr="00DD5B18" w:rsidRDefault="00DD5B18" w:rsidP="00DD5B18">
      <w:pPr>
        <w:shd w:val="clear" w:color="auto" w:fill="FFFFFF"/>
        <w:spacing w:before="150" w:after="0" w:line="240" w:lineRule="auto"/>
        <w:ind w:right="-108"/>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color w:val="000000"/>
          <w:kern w:val="0"/>
          <w:sz w:val="24"/>
          <w:szCs w:val="24"/>
          <w:lang w:eastAsia="cs-CZ"/>
          <w14:ligatures w14:val="none"/>
        </w:rPr>
        <w:t> </w:t>
      </w:r>
    </w:p>
    <w:p w:rsidR="00DD5B18" w:rsidRPr="00DD5B18" w:rsidRDefault="00DD5B18" w:rsidP="00DD5B18">
      <w:pPr>
        <w:shd w:val="clear" w:color="auto" w:fill="FFFFFF"/>
        <w:spacing w:before="150" w:after="0" w:line="240" w:lineRule="auto"/>
        <w:ind w:right="-108"/>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color w:val="000000"/>
          <w:kern w:val="0"/>
          <w:sz w:val="24"/>
          <w:szCs w:val="24"/>
          <w:lang w:eastAsia="cs-CZ"/>
          <w14:ligatures w14:val="none"/>
        </w:rPr>
        <w:t> </w:t>
      </w:r>
    </w:p>
    <w:p w:rsidR="00DD5B18" w:rsidRPr="00DD5B18" w:rsidRDefault="00DD5B18" w:rsidP="00DD5B18">
      <w:pPr>
        <w:shd w:val="clear" w:color="auto" w:fill="FFFFFF"/>
        <w:spacing w:before="150" w:after="0" w:line="240" w:lineRule="auto"/>
        <w:ind w:right="-108"/>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color w:val="000000"/>
          <w:kern w:val="0"/>
          <w:sz w:val="24"/>
          <w:szCs w:val="24"/>
          <w:lang w:eastAsia="cs-CZ"/>
          <w14:ligatures w14:val="none"/>
        </w:rPr>
        <w:t>Ověřovatelé zápisu:                                                                    Starosta obce</w:t>
      </w:r>
    </w:p>
    <w:p w:rsidR="00DD5B18" w:rsidRPr="00DD5B18" w:rsidRDefault="00DD5B18" w:rsidP="00DD5B18">
      <w:pPr>
        <w:shd w:val="clear" w:color="auto" w:fill="FFFFFF"/>
        <w:spacing w:before="150" w:after="0" w:line="240" w:lineRule="auto"/>
        <w:ind w:right="-108"/>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color w:val="000000"/>
          <w:kern w:val="0"/>
          <w:sz w:val="24"/>
          <w:szCs w:val="24"/>
          <w:lang w:eastAsia="cs-CZ"/>
          <w14:ligatures w14:val="none"/>
        </w:rPr>
        <w:t> </w:t>
      </w:r>
    </w:p>
    <w:p w:rsidR="00DD5B18" w:rsidRPr="00DD5B18" w:rsidRDefault="00DD5B18" w:rsidP="00DD5B18">
      <w:pPr>
        <w:shd w:val="clear" w:color="auto" w:fill="FFFFFF"/>
        <w:spacing w:before="150" w:after="0" w:line="240" w:lineRule="auto"/>
        <w:ind w:right="-108"/>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color w:val="000000"/>
          <w:kern w:val="0"/>
          <w:sz w:val="24"/>
          <w:szCs w:val="24"/>
          <w:lang w:eastAsia="cs-CZ"/>
          <w14:ligatures w14:val="none"/>
        </w:rPr>
        <w:t>…………………………….                                     …………………………………….</w:t>
      </w:r>
    </w:p>
    <w:p w:rsidR="00DD5B18" w:rsidRPr="00DD5B18" w:rsidRDefault="00DD5B18" w:rsidP="00DD5B18">
      <w:pPr>
        <w:shd w:val="clear" w:color="auto" w:fill="FFFFFF"/>
        <w:spacing w:before="150" w:after="0" w:line="240" w:lineRule="auto"/>
        <w:ind w:right="-108"/>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color w:val="000000"/>
          <w:kern w:val="0"/>
          <w:sz w:val="24"/>
          <w:szCs w:val="24"/>
          <w:lang w:eastAsia="cs-CZ"/>
          <w14:ligatures w14:val="none"/>
        </w:rPr>
        <w:t> </w:t>
      </w:r>
    </w:p>
    <w:p w:rsidR="00DD5B18" w:rsidRPr="00DD5B18" w:rsidRDefault="00DD5B18" w:rsidP="00DD5B18">
      <w:pPr>
        <w:shd w:val="clear" w:color="auto" w:fill="FFFFFF"/>
        <w:spacing w:before="150" w:after="0" w:line="240" w:lineRule="auto"/>
        <w:ind w:right="-108"/>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color w:val="000000"/>
          <w:kern w:val="0"/>
          <w:sz w:val="24"/>
          <w:szCs w:val="24"/>
          <w:lang w:eastAsia="cs-CZ"/>
          <w14:ligatures w14:val="none"/>
        </w:rPr>
        <w:t>…………………………….</w:t>
      </w:r>
    </w:p>
    <w:p w:rsidR="00DD5B18" w:rsidRPr="00DD5B18" w:rsidRDefault="00DD5B18" w:rsidP="00DD5B18">
      <w:pPr>
        <w:shd w:val="clear" w:color="auto" w:fill="FFFFFF"/>
        <w:spacing w:before="150" w:line="240" w:lineRule="auto"/>
        <w:ind w:right="-108"/>
        <w:rPr>
          <w:rFonts w:ascii="Arial" w:eastAsia="Times New Roman" w:hAnsi="Arial" w:cs="Arial"/>
          <w:color w:val="000000"/>
          <w:kern w:val="0"/>
          <w:sz w:val="19"/>
          <w:szCs w:val="19"/>
          <w:lang w:eastAsia="cs-CZ"/>
          <w14:ligatures w14:val="none"/>
        </w:rPr>
      </w:pPr>
      <w:r w:rsidRPr="00DD5B18">
        <w:rPr>
          <w:rFonts w:ascii="Times New Roman" w:eastAsia="Times New Roman" w:hAnsi="Times New Roman" w:cs="Times New Roman"/>
          <w:color w:val="000000"/>
          <w:kern w:val="0"/>
          <w:sz w:val="24"/>
          <w:szCs w:val="24"/>
          <w:lang w:eastAsia="cs-CZ"/>
          <w14:ligatures w14:val="none"/>
        </w:rPr>
        <w:t> </w:t>
      </w:r>
    </w:p>
    <w:p w:rsidR="00DD5B18" w:rsidRDefault="00DD5B18"/>
    <w:sectPr w:rsidR="00DD5B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B18"/>
    <w:rsid w:val="00DD5B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B530D2-9430-4D40-AF50-6F3C3C11E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885930">
      <w:bodyDiv w:val="1"/>
      <w:marLeft w:val="0"/>
      <w:marRight w:val="0"/>
      <w:marTop w:val="0"/>
      <w:marBottom w:val="0"/>
      <w:divBdr>
        <w:top w:val="none" w:sz="0" w:space="0" w:color="auto"/>
        <w:left w:val="none" w:sz="0" w:space="0" w:color="auto"/>
        <w:bottom w:val="none" w:sz="0" w:space="0" w:color="auto"/>
        <w:right w:val="none" w:sz="0" w:space="0" w:color="auto"/>
      </w:divBdr>
      <w:divsChild>
        <w:div w:id="1444038515">
          <w:marLeft w:val="0"/>
          <w:marRight w:val="0"/>
          <w:marTop w:val="0"/>
          <w:marBottom w:val="0"/>
          <w:divBdr>
            <w:top w:val="none" w:sz="0" w:space="0" w:color="auto"/>
            <w:left w:val="none" w:sz="0" w:space="0" w:color="auto"/>
            <w:bottom w:val="none" w:sz="0" w:space="0" w:color="auto"/>
            <w:right w:val="none" w:sz="0" w:space="0" w:color="auto"/>
          </w:divBdr>
        </w:div>
        <w:div w:id="739450851">
          <w:marLeft w:val="0"/>
          <w:marRight w:val="0"/>
          <w:marTop w:val="0"/>
          <w:marBottom w:val="0"/>
          <w:divBdr>
            <w:top w:val="none" w:sz="0" w:space="0" w:color="auto"/>
            <w:left w:val="none" w:sz="0" w:space="0" w:color="auto"/>
            <w:bottom w:val="none" w:sz="0" w:space="0" w:color="auto"/>
            <w:right w:val="none" w:sz="0" w:space="0" w:color="auto"/>
          </w:divBdr>
        </w:div>
        <w:div w:id="626469332">
          <w:marLeft w:val="0"/>
          <w:marRight w:val="0"/>
          <w:marTop w:val="225"/>
          <w:marBottom w:val="225"/>
          <w:divBdr>
            <w:top w:val="none" w:sz="0" w:space="0" w:color="auto"/>
            <w:left w:val="none" w:sz="0" w:space="0" w:color="auto"/>
            <w:bottom w:val="none" w:sz="0" w:space="0" w:color="auto"/>
            <w:right w:val="none" w:sz="0" w:space="0" w:color="auto"/>
          </w:divBdr>
          <w:divsChild>
            <w:div w:id="168211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874</Words>
  <Characters>5160</Characters>
  <Application>Microsoft Office Word</Application>
  <DocSecurity>0</DocSecurity>
  <Lines>43</Lines>
  <Paragraphs>12</Paragraphs>
  <ScaleCrop>false</ScaleCrop>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Bričová</dc:creator>
  <cp:keywords/>
  <dc:description/>
  <cp:lastModifiedBy>Edita Bričová</cp:lastModifiedBy>
  <cp:revision>1</cp:revision>
  <dcterms:created xsi:type="dcterms:W3CDTF">2023-08-24T12:25:00Z</dcterms:created>
  <dcterms:modified xsi:type="dcterms:W3CDTF">2023-08-24T12:26:00Z</dcterms:modified>
</cp:coreProperties>
</file>