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625" w:rsidRPr="00B4534F" w:rsidRDefault="00332625" w:rsidP="00C023E1">
      <w:pPr>
        <w:pStyle w:val="Bezmezer"/>
        <w:ind w:left="284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Knihovna v Ostrovci</w:t>
      </w:r>
    </w:p>
    <w:p w:rsidR="00332625" w:rsidRDefault="00332625" w:rsidP="00C023E1">
      <w:pPr>
        <w:pStyle w:val="Bezmezer"/>
        <w:ind w:left="284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vás zve na povídání s promítáním</w:t>
      </w:r>
    </w:p>
    <w:p w:rsidR="00582C5B" w:rsidRDefault="00582C5B" w:rsidP="0048750E">
      <w:pPr>
        <w:pStyle w:val="Bezmezer"/>
        <w:rPr>
          <w:b/>
          <w:sz w:val="56"/>
          <w:szCs w:val="56"/>
        </w:rPr>
      </w:pPr>
    </w:p>
    <w:p w:rsidR="00941779" w:rsidRDefault="00EA54B7" w:rsidP="0048750E">
      <w:pPr>
        <w:jc w:val="center"/>
        <w:rPr>
          <w:b/>
          <w:i/>
          <w:sz w:val="144"/>
          <w:szCs w:val="144"/>
        </w:rPr>
      </w:pPr>
      <w:r w:rsidRPr="00EA54B7">
        <w:rPr>
          <w:b/>
          <w:i/>
          <w:sz w:val="144"/>
          <w:szCs w:val="144"/>
        </w:rPr>
        <w:t>ETIOPIE</w:t>
      </w:r>
    </w:p>
    <w:p w:rsidR="00332625" w:rsidRDefault="00332625" w:rsidP="0048750E">
      <w:pPr>
        <w:pStyle w:val="Bezmezer"/>
        <w:jc w:val="center"/>
      </w:pPr>
      <w:r w:rsidRPr="00332625">
        <w:rPr>
          <w:noProof/>
          <w:lang w:eastAsia="cs-CZ"/>
        </w:rPr>
        <w:drawing>
          <wp:inline distT="0" distB="0" distL="0" distR="0">
            <wp:extent cx="5351386" cy="2784390"/>
            <wp:effectExtent l="19050" t="0" r="1664" b="0"/>
            <wp:docPr id="2" name="irc_mi" descr="http://img.reflex.cz/img/3/article/2454287_etiopie-sperky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.reflex.cz/img/3/article/2454287_etiopie-sperky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320" cy="2785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625" w:rsidRDefault="00332625" w:rsidP="0048750E">
      <w:pPr>
        <w:pStyle w:val="Bezmezer"/>
        <w:jc w:val="center"/>
      </w:pPr>
    </w:p>
    <w:p w:rsidR="00332625" w:rsidRDefault="00332625" w:rsidP="0048750E">
      <w:pPr>
        <w:pStyle w:val="Bezmezer"/>
        <w:jc w:val="center"/>
      </w:pPr>
    </w:p>
    <w:p w:rsidR="00582C5B" w:rsidRPr="00582C5B" w:rsidRDefault="00332625" w:rsidP="00582C5B">
      <w:pPr>
        <w:pStyle w:val="Bezmezer"/>
        <w:ind w:left="-142" w:right="-142"/>
        <w:jc w:val="center"/>
        <w:rPr>
          <w:b/>
          <w:i/>
          <w:sz w:val="96"/>
          <w:szCs w:val="96"/>
        </w:rPr>
      </w:pPr>
      <w:r w:rsidRPr="00582C5B">
        <w:rPr>
          <w:b/>
          <w:i/>
          <w:sz w:val="96"/>
          <w:szCs w:val="96"/>
        </w:rPr>
        <w:t>země chudých</w:t>
      </w:r>
      <w:r w:rsidR="0048750E" w:rsidRPr="00582C5B">
        <w:rPr>
          <w:b/>
          <w:i/>
          <w:sz w:val="96"/>
          <w:szCs w:val="96"/>
        </w:rPr>
        <w:t>,</w:t>
      </w:r>
    </w:p>
    <w:p w:rsidR="00332625" w:rsidRPr="00582C5B" w:rsidRDefault="00332625" w:rsidP="00582C5B">
      <w:pPr>
        <w:pStyle w:val="Bezmezer"/>
        <w:ind w:left="-142" w:right="-142"/>
        <w:jc w:val="center"/>
        <w:rPr>
          <w:b/>
          <w:i/>
          <w:sz w:val="96"/>
          <w:szCs w:val="96"/>
        </w:rPr>
      </w:pPr>
      <w:r w:rsidRPr="00582C5B">
        <w:rPr>
          <w:b/>
          <w:i/>
          <w:sz w:val="96"/>
          <w:szCs w:val="96"/>
        </w:rPr>
        <w:t>a</w:t>
      </w:r>
      <w:r w:rsidR="00B4534F" w:rsidRPr="00582C5B">
        <w:rPr>
          <w:b/>
          <w:i/>
          <w:sz w:val="96"/>
          <w:szCs w:val="96"/>
        </w:rPr>
        <w:t>le</w:t>
      </w:r>
      <w:r w:rsidRPr="00582C5B">
        <w:rPr>
          <w:b/>
          <w:i/>
          <w:sz w:val="96"/>
          <w:szCs w:val="96"/>
        </w:rPr>
        <w:t xml:space="preserve"> šťastných lidí</w:t>
      </w:r>
    </w:p>
    <w:p w:rsidR="00B4534F" w:rsidRDefault="00B4534F" w:rsidP="0048750E">
      <w:pPr>
        <w:pStyle w:val="Bezmezer"/>
        <w:jc w:val="center"/>
        <w:rPr>
          <w:b/>
          <w:i/>
          <w:sz w:val="72"/>
          <w:szCs w:val="72"/>
        </w:rPr>
      </w:pPr>
    </w:p>
    <w:p w:rsidR="00B4534F" w:rsidRDefault="00B4534F" w:rsidP="00C023E1">
      <w:pPr>
        <w:pStyle w:val="Bezmezer"/>
        <w:ind w:left="284"/>
        <w:rPr>
          <w:b/>
          <w:sz w:val="48"/>
          <w:szCs w:val="48"/>
        </w:rPr>
      </w:pPr>
      <w:r>
        <w:rPr>
          <w:b/>
          <w:sz w:val="48"/>
          <w:szCs w:val="48"/>
        </w:rPr>
        <w:t>sobota 27. února 2016</w:t>
      </w:r>
    </w:p>
    <w:p w:rsidR="00B4534F" w:rsidRDefault="00B4534F" w:rsidP="00C023E1">
      <w:pPr>
        <w:pStyle w:val="Bezmezer"/>
        <w:ind w:left="284"/>
        <w:rPr>
          <w:b/>
          <w:sz w:val="48"/>
          <w:szCs w:val="48"/>
        </w:rPr>
      </w:pPr>
      <w:r>
        <w:rPr>
          <w:b/>
          <w:sz w:val="48"/>
          <w:szCs w:val="48"/>
        </w:rPr>
        <w:t>v 16.00 hod.</w:t>
      </w:r>
    </w:p>
    <w:p w:rsidR="00B4534F" w:rsidRPr="00332625" w:rsidRDefault="00B4534F" w:rsidP="00C023E1">
      <w:pPr>
        <w:pStyle w:val="Bezmezer"/>
        <w:ind w:left="284"/>
        <w:rPr>
          <w:b/>
          <w:i/>
          <w:sz w:val="72"/>
          <w:szCs w:val="72"/>
        </w:rPr>
      </w:pPr>
      <w:r w:rsidRPr="00A50B19">
        <w:rPr>
          <w:b/>
          <w:sz w:val="48"/>
          <w:szCs w:val="48"/>
        </w:rPr>
        <w:t>zasedací místnost obecního úřadu</w:t>
      </w:r>
    </w:p>
    <w:sectPr w:rsidR="00B4534F" w:rsidRPr="00332625" w:rsidSect="00582C5B">
      <w:pgSz w:w="11906" w:h="16838"/>
      <w:pgMar w:top="1276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53120"/>
    <w:multiLevelType w:val="hybridMultilevel"/>
    <w:tmpl w:val="C61A53FA"/>
    <w:lvl w:ilvl="0" w:tplc="04050001">
      <w:start w:val="1"/>
      <w:numFmt w:val="bullet"/>
      <w:lvlText w:val=""/>
      <w:lvlJc w:val="left"/>
      <w:pPr>
        <w:ind w:left="85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0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2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3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42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hyphenationZone w:val="425"/>
  <w:characterSpacingControl w:val="doNotCompress"/>
  <w:compat/>
  <w:rsids>
    <w:rsidRoot w:val="00EA54B7"/>
    <w:rsid w:val="00332625"/>
    <w:rsid w:val="0048750E"/>
    <w:rsid w:val="00582C5B"/>
    <w:rsid w:val="00941779"/>
    <w:rsid w:val="00B4534F"/>
    <w:rsid w:val="00C023E1"/>
    <w:rsid w:val="00C73EC4"/>
    <w:rsid w:val="00CB436D"/>
    <w:rsid w:val="00EA5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17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5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4B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326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z/url?sa=i&amp;rct=j&amp;q=&amp;esrc=s&amp;source=images&amp;cd=&amp;cad=rja&amp;uact=8&amp;ved=0ahUKEwiw44Xn_rDKAhWBNBQKHQ0jCWMQjRwIBw&amp;url=http://www.reflex.cz/clanek/zajimavosti/66851/kmen-v-etiopii-vyrabi-z-odpadku-originalni-sperky.html&amp;psig=AFQjCNEhUJbRlQ9hCcrc9eZlzXCqBs7AXA&amp;ust=14531245219457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Ostrovec</cp:lastModifiedBy>
  <cp:revision>2</cp:revision>
  <cp:lastPrinted>2016-01-17T16:37:00Z</cp:lastPrinted>
  <dcterms:created xsi:type="dcterms:W3CDTF">2016-01-17T16:37:00Z</dcterms:created>
  <dcterms:modified xsi:type="dcterms:W3CDTF">2016-01-17T16:37:00Z</dcterms:modified>
</cp:coreProperties>
</file>